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DB9" w:rsidRPr="0021144C" w:rsidRDefault="00545620" w:rsidP="00EA1DB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Сенсорная интеграция в работе</w:t>
      </w:r>
      <w:r w:rsidR="00EA1DB9" w:rsidRPr="0021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 детьми с ОВЗ</w:t>
      </w:r>
    </w:p>
    <w:p w:rsidR="00EA1DB9" w:rsidRPr="0021144C" w:rsidRDefault="00EA1DB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17E" w:rsidRPr="0021144C" w:rsidRDefault="00EA1DB9" w:rsidP="0082173B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десятилетия во многих странах в коррекционно-развивающей деятельности с д</w:t>
      </w:r>
      <w:r w:rsidR="007C1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етьми с ОВЗ активно практикуется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сенсорной интеграции. </w:t>
      </w:r>
    </w:p>
    <w:p w:rsidR="00EA1DB9" w:rsidRPr="0021144C" w:rsidRDefault="00567955" w:rsidP="00AB5C1A">
      <w:pPr>
        <w:shd w:val="clear" w:color="auto" w:fill="FFFFFF"/>
        <w:spacing w:after="0"/>
        <w:ind w:firstLine="710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России это направление также </w:t>
      </w:r>
      <w:r w:rsidR="00E9739A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пользоваться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большой</w:t>
      </w:r>
      <w:r w:rsidR="002F5F72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популярностью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этом часто его смешивают с </w:t>
      </w:r>
      <w:r w:rsidR="00EA1DB9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традиционным сенсорным воспитанием. </w:t>
      </w:r>
    </w:p>
    <w:p w:rsidR="00EF2E50" w:rsidRPr="0021144C" w:rsidRDefault="00EA1DB9" w:rsidP="00AB5C1A">
      <w:pPr>
        <w:shd w:val="clear" w:color="auto" w:fill="FFFFFF"/>
        <w:spacing w:after="0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5F72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ейчас</w:t>
      </w:r>
      <w:r w:rsidR="002F5F72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</w:t>
      </w:r>
      <w:r w:rsidR="00B82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разберемся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же такое </w:t>
      </w:r>
      <w:r w:rsidR="00B82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</w:t>
      </w:r>
      <w:r w:rsidR="00093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сенсорная интеграция.</w:t>
      </w:r>
    </w:p>
    <w:p w:rsidR="00AD6346" w:rsidRPr="00AD6346" w:rsidRDefault="00EF2E50" w:rsidP="00AD6346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Все, что мы знаем о себе и об этом мире нам рассказывают наши органы чувств. </w:t>
      </w:r>
      <w:r w:rsidR="00644102" w:rsidRPr="00211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них мозг ежесекундно получает огромное</w:t>
      </w:r>
      <w:r w:rsidRPr="00211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количес</w:t>
      </w:r>
      <w:r w:rsidR="00644102" w:rsidRPr="00211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тво информации, которую </w:t>
      </w:r>
      <w:r w:rsidR="00644102" w:rsidRPr="00211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обрабатывать и реагировать тем или иным образом. </w:t>
      </w:r>
      <w:r w:rsidR="00AD6346" w:rsidRPr="00AD6346">
        <w:rPr>
          <w:rFonts w:ascii="Times New Roman" w:hAnsi="Times New Roman" w:cs="Times New Roman"/>
          <w:sz w:val="28"/>
        </w:rPr>
        <w:t>Термином «сенсорная интеграция» принято обозначать передачу центральной нервной системой в мозг информации обо всём происходящем с телом и окружающей средой.</w:t>
      </w:r>
    </w:p>
    <w:p w:rsidR="00AD6346" w:rsidRDefault="00AD6346" w:rsidP="0082173B">
      <w:pPr>
        <w:shd w:val="clear" w:color="auto" w:fill="FFFFFF"/>
        <w:spacing w:after="15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AD6346">
        <w:rPr>
          <w:rFonts w:ascii="Times New Roman" w:hAnsi="Times New Roman" w:cs="Times New Roman"/>
          <w:sz w:val="28"/>
        </w:rPr>
        <w:t xml:space="preserve">Таким образом, сенсорная интеграция: </w:t>
      </w:r>
    </w:p>
    <w:p w:rsidR="007F0EA0" w:rsidRDefault="007F0EA0" w:rsidP="0082173B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D6346" w:rsidRPr="007F0EA0">
        <w:rPr>
          <w:rFonts w:ascii="Times New Roman" w:hAnsi="Times New Roman" w:cs="Times New Roman"/>
          <w:sz w:val="28"/>
        </w:rPr>
        <w:t xml:space="preserve">является бессознательным процессом, происходящим в головном мозге; </w:t>
      </w:r>
    </w:p>
    <w:p w:rsidR="007F0EA0" w:rsidRDefault="007F0EA0" w:rsidP="0082173B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D6346" w:rsidRPr="007F0EA0">
        <w:rPr>
          <w:rFonts w:ascii="Times New Roman" w:hAnsi="Times New Roman" w:cs="Times New Roman"/>
          <w:sz w:val="28"/>
        </w:rPr>
        <w:t xml:space="preserve">организует информацию, полученную с помощью органов чувств; </w:t>
      </w:r>
    </w:p>
    <w:p w:rsidR="007F0EA0" w:rsidRDefault="007F0EA0" w:rsidP="0082173B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D6346" w:rsidRPr="007F0EA0">
        <w:rPr>
          <w:rFonts w:ascii="Times New Roman" w:hAnsi="Times New Roman" w:cs="Times New Roman"/>
          <w:sz w:val="28"/>
        </w:rPr>
        <w:t xml:space="preserve">наделяет значением испытываемые нами ощущения, фильтруя информацию и отбирая то, на чем следует сконцентрироваться; </w:t>
      </w:r>
    </w:p>
    <w:p w:rsidR="007F0EA0" w:rsidRDefault="007F0EA0" w:rsidP="0082173B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D6346" w:rsidRPr="007F0EA0">
        <w:rPr>
          <w:rFonts w:ascii="Times New Roman" w:hAnsi="Times New Roman" w:cs="Times New Roman"/>
          <w:sz w:val="28"/>
        </w:rPr>
        <w:t xml:space="preserve">позволяет нам осмысленно действовать и реагировать на ситуацию, в которой мы находимся; </w:t>
      </w:r>
    </w:p>
    <w:p w:rsidR="00AD6346" w:rsidRPr="007F0EA0" w:rsidRDefault="007F0EA0" w:rsidP="0082173B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D6346" w:rsidRPr="007F0EA0">
        <w:rPr>
          <w:rFonts w:ascii="Times New Roman" w:hAnsi="Times New Roman" w:cs="Times New Roman"/>
          <w:sz w:val="28"/>
        </w:rPr>
        <w:t>формирует базу для теоретического обучения и социального поведения.</w:t>
      </w:r>
    </w:p>
    <w:p w:rsidR="00AD6346" w:rsidRPr="00AD6346" w:rsidRDefault="00AD6346" w:rsidP="00AD6346">
      <w:pPr>
        <w:shd w:val="clear" w:color="auto" w:fill="FFFFFF"/>
        <w:spacing w:after="15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34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возможность быстро и правильно это делать есть далеко не у всех.</w:t>
      </w:r>
    </w:p>
    <w:p w:rsidR="00B95D37" w:rsidRDefault="009D02FA" w:rsidP="00AB5C1A">
      <w:pPr>
        <w:shd w:val="clear" w:color="auto" w:fill="FFFFFF"/>
        <w:spacing w:after="0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Примером того, что у мозга бывают </w:t>
      </w:r>
      <w:r w:rsidR="00821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проблемы, может свидетельствовать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6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</w:t>
      </w:r>
      <w:r w:rsidR="00E9739A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необходимость 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</w:t>
      </w:r>
      <w:r w:rsidR="00E9739A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ыкания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новым очкам или одежде, многим людям знакома непереносимость некоторых тканей, текстур еды, звуков, таких воздействий как езда, катание на каруселях. </w:t>
      </w:r>
    </w:p>
    <w:p w:rsidR="009D02FA" w:rsidRPr="0021144C" w:rsidRDefault="00853272" w:rsidP="00AB5C1A">
      <w:pPr>
        <w:shd w:val="clear" w:color="auto" w:fill="FFFFFF"/>
        <w:spacing w:after="0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</w:t>
      </w:r>
      <w:r w:rsidR="009D02FA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собенно остро проблема сенсорной интеграции стоит </w:t>
      </w:r>
      <w:r w:rsidR="00E9739A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</w:t>
      </w:r>
      <w:r w:rsidR="009D02FA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85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85152" w:rsidRPr="00585152" w:rsidRDefault="00FB5A99" w:rsidP="00585152">
      <w:pPr>
        <w:shd w:val="clear" w:color="auto" w:fill="FFFFFF"/>
        <w:spacing w:after="0"/>
        <w:ind w:firstLine="568"/>
        <w:contextualSpacing/>
        <w:jc w:val="both"/>
        <w:rPr>
          <w:rFonts w:ascii="Calibri" w:eastAsia="Times New Roman" w:hAnsi="Calibri" w:cs="Calibri"/>
          <w:color w:val="000000"/>
          <w:szCs w:val="20"/>
          <w:lang w:eastAsia="ru-RU"/>
        </w:rPr>
      </w:pP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Процесс сенсорной интеграции начинается с первых недель внутриутробной жизни и наиболее интенсивно протекает до конца дошкольного возраста.</w:t>
      </w:r>
      <w:r w:rsidR="006B42F6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5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58515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</w:t>
      </w:r>
      <w:r w:rsidR="00585152" w:rsidRPr="0058515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детей с </w:t>
      </w:r>
      <w:r w:rsidR="004533D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ее нарушениями</w:t>
      </w:r>
      <w:r w:rsidR="00585152" w:rsidRPr="0058515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чаще всего, одно или несколько чувств недостаточно развиты (</w:t>
      </w:r>
      <w:proofErr w:type="spellStart"/>
      <w:r w:rsidR="00585152" w:rsidRPr="0058515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гипосензитивность</w:t>
      </w:r>
      <w:proofErr w:type="spellEnd"/>
      <w:r w:rsidR="00585152" w:rsidRPr="0058515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или наоборот – чрезмерно чувствительны (</w:t>
      </w:r>
      <w:proofErr w:type="spellStart"/>
      <w:r w:rsidR="00585152" w:rsidRPr="0058515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гиперсинзитивность</w:t>
      </w:r>
      <w:proofErr w:type="spellEnd"/>
      <w:r w:rsidR="00585152" w:rsidRPr="0058515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).</w:t>
      </w:r>
    </w:p>
    <w:p w:rsidR="006B42F6" w:rsidRPr="0021144C" w:rsidRDefault="006B42F6" w:rsidP="00AB5C1A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Российской Федерации, по неполным данным статистического учета, ежегодно рождается более 100 тыс. детей, имеющих множественные нарушения, часто сопряжённые с поражением сенсорных систем.</w:t>
      </w:r>
      <w:r w:rsidR="002A531C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0EA0" w:rsidRDefault="002F5F72" w:rsidP="007F0EA0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Для полного понимания </w:t>
      </w:r>
      <w:r w:rsidR="00453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проблемы, мы</w:t>
      </w:r>
      <w:r w:rsidR="002A531C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подробно рассмотрим</w:t>
      </w:r>
      <w:r w:rsidR="0014080E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возможные</w:t>
      </w:r>
      <w:r w:rsidR="002A531C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080E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симптомы у детей при нарушении в каждой из </w:t>
      </w:r>
      <w:r w:rsidR="00821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имеющихся у нас </w:t>
      </w:r>
      <w:r w:rsidR="0014080E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сенсорных систем.</w:t>
      </w:r>
    </w:p>
    <w:p w:rsidR="007F0EA0" w:rsidRDefault="00497942" w:rsidP="007F0EA0">
      <w:pPr>
        <w:shd w:val="clear" w:color="auto" w:fill="FFFFFF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E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Зрительная</w:t>
      </w:r>
      <w:r w:rsidRPr="007F0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</w:t>
      </w:r>
      <w:r w:rsidR="00CD44EE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сорная 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CD44EE" w:rsidRPr="0021144C">
        <w:rPr>
          <w:sz w:val="28"/>
          <w:szCs w:val="28"/>
        </w:rPr>
        <w:t xml:space="preserve"> </w:t>
      </w:r>
      <w:r w:rsidR="00CD44EE" w:rsidRPr="0021144C">
        <w:rPr>
          <w:rFonts w:ascii="Times New Roman" w:hAnsi="Times New Roman" w:cs="Times New Roman"/>
          <w:sz w:val="28"/>
          <w:szCs w:val="28"/>
        </w:rPr>
        <w:t xml:space="preserve">служит для восприятия и анализа световых раздражений, визуально </w:t>
      </w:r>
      <w:r w:rsidR="00CD44EE" w:rsidRPr="002114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обеспечивает информацией об окружающих объектах и субъектах</w:t>
      </w:r>
      <w:r w:rsidR="00437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4373C6" w:rsidRPr="004373C6">
        <w:rPr>
          <w:rFonts w:ascii="Times New Roman" w:hAnsi="Times New Roman" w:cs="Times New Roman"/>
          <w:sz w:val="28"/>
        </w:rPr>
        <w:t xml:space="preserve">Ребенок с недостаточно развитой способностью к сенсорной интеграции может испытывать проблемы со зрительным восприятием. Эти проблемы могут проявляться в различных формах: плохая способность к управлению движением взгляда, </w:t>
      </w:r>
      <w:r w:rsidR="007F0EA0">
        <w:rPr>
          <w:rFonts w:ascii="Times New Roman" w:hAnsi="Times New Roman" w:cs="Times New Roman"/>
          <w:sz w:val="28"/>
        </w:rPr>
        <w:t xml:space="preserve">замечаются </w:t>
      </w:r>
      <w:r w:rsidR="004373C6" w:rsidRPr="004373C6">
        <w:rPr>
          <w:rFonts w:ascii="Times New Roman" w:hAnsi="Times New Roman" w:cs="Times New Roman"/>
          <w:sz w:val="28"/>
        </w:rPr>
        <w:t>резкие и несогласованные движения глаз, трудности при фокусировке взгляда на неподвижном предмете,</w:t>
      </w:r>
      <w:r w:rsidR="00437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21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непереносимость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яркого света</w:t>
      </w:r>
      <w:r w:rsidR="00F0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темноты, </w:t>
      </w:r>
      <w:r w:rsidR="00CD44EE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вращение пальцами или</w:t>
      </w:r>
      <w:r w:rsidR="00437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предметами перед глазами</w:t>
      </w:r>
      <w:r w:rsidR="00D869A0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0EA0" w:rsidRDefault="00497942" w:rsidP="007F0EA0">
      <w:pPr>
        <w:shd w:val="clear" w:color="auto" w:fill="FFFFFF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E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Слуховая</w:t>
      </w:r>
      <w:r w:rsidR="00CD44EE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сенсорная система </w:t>
      </w:r>
      <w:r w:rsidR="00CD44EE" w:rsidRPr="002114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информацией о звуко</w:t>
      </w:r>
      <w:r w:rsidR="00D869A0" w:rsidRPr="00211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 сигналах в окружающей среде. </w:t>
      </w:r>
      <w:r w:rsidR="001C293B" w:rsidRPr="001C293B">
        <w:rPr>
          <w:rFonts w:ascii="Times New Roman" w:hAnsi="Times New Roman" w:cs="Times New Roman"/>
          <w:sz w:val="28"/>
        </w:rPr>
        <w:t>При нарушениях обработки слуховой информации дети могут боятся громких звуков, часто закрывают уши руками или напротив испытывают</w:t>
      </w:r>
      <w:r w:rsidR="00D40B64" w:rsidRPr="001C293B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</w:t>
      </w:r>
      <w:r w:rsidR="00D40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постоянное желание </w:t>
      </w:r>
      <w:r w:rsidR="00D40B64" w:rsidRPr="00D40B6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самим создавать шум</w:t>
      </w:r>
      <w:r w:rsidR="00D40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скреж</w:t>
      </w:r>
      <w:r w:rsidR="00D40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з</w:t>
      </w:r>
      <w:r w:rsidR="001C2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убами, хлопки, визг, крик</w:t>
      </w:r>
      <w:r w:rsidR="00D40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F0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0EA0" w:rsidRDefault="00497942" w:rsidP="007F0EA0">
      <w:pPr>
        <w:shd w:val="clear" w:color="auto" w:fill="FFFFFF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E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Тактильная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E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сенсорная </w:t>
      </w:r>
      <w:r w:rsidR="00D869A0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CD44EE" w:rsidRPr="0021144C">
        <w:rPr>
          <w:rFonts w:ascii="Roboto" w:hAnsi="Roboto"/>
          <w:color w:val="000000"/>
          <w:sz w:val="28"/>
          <w:szCs w:val="28"/>
        </w:rPr>
        <w:t> </w:t>
      </w:r>
      <w:r w:rsidR="00CD44EE" w:rsidRPr="0021144C">
        <w:rPr>
          <w:rFonts w:ascii="Times New Roman" w:hAnsi="Times New Roman" w:cs="Times New Roman"/>
          <w:color w:val="000000"/>
          <w:sz w:val="28"/>
          <w:szCs w:val="28"/>
        </w:rPr>
        <w:t>позволяет получать и обрабатывать информацию о контактах с кожей: давление, вибрация, движение, температура</w:t>
      </w:r>
      <w:r w:rsidR="004373C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373C6" w:rsidRPr="004373C6">
        <w:t xml:space="preserve"> </w:t>
      </w:r>
      <w:r w:rsidR="004373C6" w:rsidRPr="004373C6">
        <w:rPr>
          <w:rFonts w:ascii="Times New Roman" w:hAnsi="Times New Roman" w:cs="Times New Roman"/>
          <w:sz w:val="28"/>
        </w:rPr>
        <w:t>Ребенок с нарушениями данной системы организма может иметь</w:t>
      </w:r>
      <w:r w:rsidR="004373C6" w:rsidRPr="004373C6">
        <w:rPr>
          <w:sz w:val="28"/>
        </w:rPr>
        <w:t xml:space="preserve"> 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непереносимо</w:t>
      </w:r>
      <w:r w:rsidR="00437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прикосновений или </w:t>
      </w:r>
      <w:r w:rsidR="007F0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наоборот </w:t>
      </w:r>
      <w:r w:rsidR="00437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испытывать постоянную 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в них, нежелание прикасаться к н</w:t>
      </w:r>
      <w:r w:rsidR="00AE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езнакомым вещам и текстурам или</w:t>
      </w:r>
      <w:r w:rsidR="00821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испытывать </w:t>
      </w:r>
      <w:r w:rsidR="00AE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желание все трогать. У детей наблюдается </w:t>
      </w:r>
      <w:r w:rsidR="00AE6A4E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слабая реакция на боль</w:t>
      </w:r>
      <w:r w:rsidR="00AE6A4E" w:rsidRPr="005851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6A4E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температурные </w:t>
      </w:r>
      <w:r w:rsidR="00AE6A4E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изменения</w:t>
      </w:r>
      <w:r w:rsidR="00AE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E6A4E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беспокойство при </w:t>
      </w:r>
      <w:r w:rsidR="00D869A0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ношении одежды из определенных </w:t>
      </w:r>
      <w:r w:rsidR="00C9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тканей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05F5C" w:rsidRPr="00F05F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может присутствовать </w:t>
      </w:r>
      <w:proofErr w:type="spellStart"/>
      <w:r w:rsidR="00F05F5C" w:rsidRPr="00F05F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аутоагрессия</w:t>
      </w:r>
      <w:proofErr w:type="spellEnd"/>
      <w:r w:rsidR="007F0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0EA0" w:rsidRDefault="00497942" w:rsidP="007F0EA0">
      <w:pPr>
        <w:shd w:val="clear" w:color="auto" w:fill="FFFFFF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Вкусовая</w:t>
      </w:r>
      <w:r w:rsidRPr="00C9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F5F72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сенсорная система </w:t>
      </w:r>
      <w:r w:rsidR="002F5F72" w:rsidRPr="002114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информацией о видах вкуса (сладкий, горький, кислый, острый, соленый)</w:t>
      </w:r>
      <w:r w:rsidR="002F5F72" w:rsidRPr="002114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AE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Симптомами, говорящими</w:t>
      </w:r>
      <w:r w:rsidR="00C9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нарушениях, являются чрезмерная</w:t>
      </w:r>
      <w:r w:rsidR="002F5F72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избирательность в еде, отказ от новой, незнакомой пищи</w:t>
      </w:r>
      <w:r w:rsidR="00D40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40B64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сложность при проглатывании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всеядность</w:t>
      </w:r>
      <w:r w:rsidR="00D40B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40B64" w:rsidRPr="00D40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931FF" w:rsidRPr="00C931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 детей</w:t>
      </w:r>
      <w:r w:rsidR="00C931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может</w:t>
      </w:r>
      <w:r w:rsidR="00C931FF" w:rsidRPr="00C931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C931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наблюдаться</w:t>
      </w:r>
      <w:r w:rsidR="00D40B64" w:rsidRPr="00D40B6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C931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желание</w:t>
      </w:r>
      <w:r w:rsidR="00D40B64" w:rsidRPr="00D40B6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есть буквально все – землю, траву</w:t>
      </w:r>
      <w:r w:rsidRPr="00D40B6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, </w:t>
      </w:r>
      <w:r w:rsidR="002F5F72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</w:t>
      </w:r>
    </w:p>
    <w:p w:rsidR="007F0EA0" w:rsidRDefault="00497942" w:rsidP="007F0EA0">
      <w:pPr>
        <w:shd w:val="clear" w:color="auto" w:fill="FFFFFF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Обонятельная</w:t>
      </w:r>
      <w:r w:rsidRPr="00C9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F5F72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сенсорная система </w:t>
      </w:r>
      <w:r w:rsidR="003B0054" w:rsidRPr="0021144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обеспечивает</w:t>
      </w:r>
      <w:r w:rsidR="003B0054" w:rsidRPr="002114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способность ощущать запахи</w:t>
      </w:r>
      <w:r w:rsidR="00C9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нарушениях может возникать</w:t>
      </w:r>
      <w:r w:rsidR="003B0054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непереносимость запахов, повышенная чувствительн</w:t>
      </w:r>
      <w:r w:rsidR="003B0054"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или желание все обнюхивать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отсутствие ощущения неприятных и </w:t>
      </w:r>
      <w:r w:rsidR="00C9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сильных ароматов или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желание ощущ</w:t>
      </w:r>
      <w:r w:rsidR="00C9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резкие и неприятные запахи</w:t>
      </w:r>
      <w:r w:rsidRPr="0021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31FF" w:rsidRDefault="00992174" w:rsidP="007F0EA0">
      <w:pPr>
        <w:shd w:val="clear" w:color="auto" w:fill="FFFFFF"/>
        <w:spacing w:after="0"/>
        <w:ind w:firstLine="360"/>
        <w:contextualSpacing/>
        <w:jc w:val="both"/>
        <w:rPr>
          <w:sz w:val="28"/>
        </w:rPr>
      </w:pPr>
      <w:proofErr w:type="spellStart"/>
      <w:r w:rsidRPr="00C931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Проприоцептивная</w:t>
      </w:r>
      <w:proofErr w:type="spellEnd"/>
      <w:r w:rsidRPr="00C93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D3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сенсорная система</w:t>
      </w:r>
      <w:r w:rsidR="00FD34B3">
        <w:t xml:space="preserve"> </w:t>
      </w:r>
      <w:r w:rsidR="00FD34B3" w:rsidRPr="00FD34B3">
        <w:rPr>
          <w:rFonts w:ascii="Times New Roman" w:hAnsi="Times New Roman" w:cs="Times New Roman"/>
          <w:sz w:val="28"/>
        </w:rPr>
        <w:t>воспринимает сигналы от мышц, связок и суставов. Благодаря ей мозг получает информацию о том, когда и какие мышцы сокращаются или растягиваются, какие суставы сгибаются и распрямляются и в каком направлении. Когда эта система работает эффективно, ребенок осознает положение тела и его перемещение в пространстве. Эта сенсорная система помогает нам двигаться, не стал</w:t>
      </w:r>
      <w:r w:rsidR="00C931FF">
        <w:rPr>
          <w:rFonts w:ascii="Times New Roman" w:hAnsi="Times New Roman" w:cs="Times New Roman"/>
          <w:sz w:val="28"/>
        </w:rPr>
        <w:t>киваясь с препятствиями, понимать</w:t>
      </w:r>
      <w:r w:rsidR="00FD34B3" w:rsidRPr="00FD34B3">
        <w:rPr>
          <w:rFonts w:ascii="Times New Roman" w:hAnsi="Times New Roman" w:cs="Times New Roman"/>
          <w:sz w:val="28"/>
        </w:rPr>
        <w:t>, какую силу необходимо приложить для выполнения той или иной задачи и автоматически изменять положение тела.</w:t>
      </w:r>
      <w:r w:rsidR="00FD34B3" w:rsidRPr="00FD34B3">
        <w:rPr>
          <w:sz w:val="28"/>
        </w:rPr>
        <w:t xml:space="preserve"> </w:t>
      </w:r>
    </w:p>
    <w:p w:rsidR="007F0EA0" w:rsidRDefault="00FD34B3" w:rsidP="007F0EA0">
      <w:pPr>
        <w:shd w:val="clear" w:color="auto" w:fill="FFFFFF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4B3">
        <w:rPr>
          <w:rFonts w:ascii="Times New Roman" w:hAnsi="Times New Roman" w:cs="Times New Roman"/>
          <w:sz w:val="28"/>
        </w:rPr>
        <w:t xml:space="preserve">Ребенку с недостаточно развитой </w:t>
      </w:r>
      <w:proofErr w:type="spellStart"/>
      <w:r w:rsidRPr="00FD34B3">
        <w:rPr>
          <w:rFonts w:ascii="Times New Roman" w:hAnsi="Times New Roman" w:cs="Times New Roman"/>
          <w:sz w:val="28"/>
        </w:rPr>
        <w:t>пропри</w:t>
      </w:r>
      <w:r w:rsidR="00AE6A4E">
        <w:rPr>
          <w:rFonts w:ascii="Times New Roman" w:hAnsi="Times New Roman" w:cs="Times New Roman"/>
          <w:sz w:val="28"/>
        </w:rPr>
        <w:t>оцептивной</w:t>
      </w:r>
      <w:proofErr w:type="spellEnd"/>
      <w:r w:rsidR="00AE6A4E">
        <w:rPr>
          <w:rFonts w:ascii="Times New Roman" w:hAnsi="Times New Roman" w:cs="Times New Roman"/>
          <w:sz w:val="28"/>
        </w:rPr>
        <w:t xml:space="preserve"> системой свойственна</w:t>
      </w:r>
      <w:r w:rsidRPr="00FD34B3">
        <w:rPr>
          <w:rFonts w:ascii="Times New Roman" w:hAnsi="Times New Roman" w:cs="Times New Roman"/>
          <w:sz w:val="28"/>
        </w:rPr>
        <w:t xml:space="preserve"> преувеличенная или, наоборот, ослабленная реакция. Эти дети либо вялы, легко устают и в целом имеют низкий тонус (гипотоники), либо, напротив, очень активны и находятся в постоянном движении, однако не способны остановиться, удержать равновесие и выдержать весовую нагрузку.</w:t>
      </w:r>
      <w:r w:rsidRPr="00FD34B3">
        <w:rPr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 могут быть свойственны</w:t>
      </w:r>
      <w:r w:rsidR="000B2525" w:rsidRPr="00F0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174" w:rsidRPr="00F0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неуверенность и скованность движений, трудности при удержании позы, недостаточное или чрезмерное приложение силы в определенных действиях, любовь к передвижению и перетаск</w:t>
      </w:r>
      <w:r w:rsidR="003B0054" w:rsidRPr="00F0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иванию тяжелых предметов</w:t>
      </w:r>
      <w:r w:rsidR="00F022A9" w:rsidRPr="00F0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ходьба</w:t>
      </w:r>
      <w:r w:rsidR="000B2525" w:rsidRPr="00F05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цыпочках</w:t>
      </w:r>
      <w:r w:rsidR="00F05F5C" w:rsidRPr="00F05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05F5C" w:rsidRPr="00F05F5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дети не могут рассчитать силу нажима и поэтому рвут бумагу, когда рисуют, пос</w:t>
      </w:r>
      <w:r w:rsidR="007F0EA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тоянно ломают карандаши.</w:t>
      </w:r>
    </w:p>
    <w:p w:rsidR="00743FB8" w:rsidRPr="00FD34B3" w:rsidRDefault="00992174" w:rsidP="007F0EA0">
      <w:pPr>
        <w:shd w:val="clear" w:color="auto" w:fill="FFFFFF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1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Вестибулярная</w:t>
      </w:r>
      <w:r w:rsidR="000B2525" w:rsidRPr="00C931F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B95D37" w:rsidRPr="00FD3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сенсорная система отвечает за</w:t>
      </w:r>
      <w:r w:rsidR="00B95D37">
        <w:t xml:space="preserve"> </w:t>
      </w:r>
      <w:r w:rsidR="00B95D37" w:rsidRPr="00FD34B3">
        <w:rPr>
          <w:rFonts w:ascii="Times New Roman" w:hAnsi="Times New Roman" w:cs="Times New Roman"/>
          <w:sz w:val="28"/>
        </w:rPr>
        <w:t>анализ положения и движения тела в пространстве. Информация</w:t>
      </w:r>
      <w:r w:rsidR="00B95D37" w:rsidRPr="00FD34B3">
        <w:rPr>
          <w:sz w:val="28"/>
        </w:rPr>
        <w:t xml:space="preserve"> </w:t>
      </w:r>
      <w:r w:rsidR="00743FB8" w:rsidRPr="00FD34B3">
        <w:rPr>
          <w:rFonts w:ascii="Times New Roman" w:hAnsi="Times New Roman" w:cs="Times New Roman"/>
          <w:sz w:val="28"/>
        </w:rPr>
        <w:t>этой</w:t>
      </w:r>
      <w:r w:rsidR="00B95D37" w:rsidRPr="00FD34B3">
        <w:rPr>
          <w:rFonts w:ascii="Times New Roman" w:hAnsi="Times New Roman" w:cs="Times New Roman"/>
          <w:sz w:val="28"/>
        </w:rPr>
        <w:t xml:space="preserve"> системы используется для управления положением головы и туловища.</w:t>
      </w:r>
      <w:r w:rsidR="00743FB8" w:rsidRPr="00FD3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5D37" w:rsidRPr="00FD34B3">
        <w:rPr>
          <w:rFonts w:ascii="Times New Roman" w:hAnsi="Times New Roman" w:cs="Times New Roman"/>
          <w:sz w:val="28"/>
          <w:szCs w:val="28"/>
        </w:rPr>
        <w:t>Дети, имеющие проблемы, с обработкой вестибулярных сигналов, нередко не могут следить за предметом, движущимся у них перед глазами, а также четко переводить взгляд из одной точки в другую. Движения глаз у ни не плавные, взгляд либо отстает от предмета, либо резко «дергается», как бы догоняя его. Таким детям очень трудно играть в мя</w:t>
      </w:r>
      <w:r w:rsidR="00743FB8" w:rsidRPr="00FD34B3">
        <w:rPr>
          <w:rFonts w:ascii="Times New Roman" w:hAnsi="Times New Roman" w:cs="Times New Roman"/>
          <w:sz w:val="28"/>
          <w:szCs w:val="28"/>
        </w:rPr>
        <w:t>ч, чертить мелком линию. Так же у детей часто</w:t>
      </w:r>
      <w:r w:rsidR="00FD34B3" w:rsidRPr="00FD34B3">
        <w:rPr>
          <w:rFonts w:ascii="Times New Roman" w:hAnsi="Times New Roman" w:cs="Times New Roman"/>
          <w:sz w:val="28"/>
          <w:szCs w:val="28"/>
        </w:rPr>
        <w:t xml:space="preserve"> </w:t>
      </w:r>
      <w:r w:rsidR="00743FB8" w:rsidRPr="00FD34B3">
        <w:rPr>
          <w:rFonts w:ascii="Times New Roman" w:hAnsi="Times New Roman" w:cs="Times New Roman"/>
          <w:sz w:val="28"/>
          <w:szCs w:val="28"/>
        </w:rPr>
        <w:t>присутствует</w:t>
      </w:r>
      <w:r w:rsidR="00743FB8" w:rsidRPr="00FD34B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="00743FB8" w:rsidRPr="00FD3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боязнь высоты или стремление забраться повыше, карабкаться и лазить, неприязнь к качелям и каруселям или желание постоянно вр</w:t>
      </w:r>
      <w:r w:rsidR="00FD34B3" w:rsidRPr="00FD3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ащаться и раскачиваться.</w:t>
      </w:r>
      <w:r w:rsidR="00743FB8">
        <w:t xml:space="preserve">   </w:t>
      </w:r>
      <w:r w:rsidR="00B95D37" w:rsidRPr="00FD34B3">
        <w:rPr>
          <w:rFonts w:ascii="Times New Roman" w:hAnsi="Times New Roman" w:cs="Times New Roman"/>
          <w:sz w:val="28"/>
        </w:rPr>
        <w:t xml:space="preserve">Благодаря вестибулярной системе также возможны защитные реакции, когда тело принимает крайне неустойчивое положение в пространстве (например, выбрасывание рук вперед при падении). Дети с нарушением вестибулярного восприятия иногда вообще не пытаются предотвратить свое падение, что приводит к </w:t>
      </w:r>
      <w:r w:rsidR="00FD34B3" w:rsidRPr="00FD34B3">
        <w:rPr>
          <w:rFonts w:ascii="Times New Roman" w:hAnsi="Times New Roman" w:cs="Times New Roman"/>
          <w:sz w:val="28"/>
        </w:rPr>
        <w:t xml:space="preserve">частым </w:t>
      </w:r>
      <w:r w:rsidR="00B95D37" w:rsidRPr="00FD34B3">
        <w:rPr>
          <w:rFonts w:ascii="Times New Roman" w:hAnsi="Times New Roman" w:cs="Times New Roman"/>
          <w:sz w:val="28"/>
        </w:rPr>
        <w:t xml:space="preserve">ушибам и травмам. </w:t>
      </w:r>
    </w:p>
    <w:p w:rsidR="00497942" w:rsidRPr="00743FB8" w:rsidRDefault="002C4668" w:rsidP="00743FB8">
      <w:pPr>
        <w:shd w:val="clear" w:color="auto" w:fill="FFFFFF"/>
        <w:spacing w:before="30" w:after="225"/>
        <w:ind w:firstLine="568"/>
        <w:contextualSpacing/>
        <w:jc w:val="both"/>
        <w:rPr>
          <w:rFonts w:ascii="Times New Roman" w:eastAsia="Times New Roman" w:hAnsi="Times New Roman" w:cs="Times New Roman"/>
          <w:sz w:val="32"/>
          <w:szCs w:val="23"/>
          <w:lang w:eastAsia="ru-RU"/>
        </w:rPr>
      </w:pPr>
      <w:r w:rsidRPr="00743FB8">
        <w:rPr>
          <w:rFonts w:ascii="Times New Roman" w:eastAsia="Times New Roman" w:hAnsi="Times New Roman" w:cs="Times New Roman"/>
          <w:sz w:val="28"/>
          <w:szCs w:val="23"/>
          <w:lang w:eastAsia="ru-RU"/>
        </w:rPr>
        <w:t>Таким образом,</w:t>
      </w:r>
      <w:r w:rsidR="00027E6F" w:rsidRPr="00743FB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дети с низкой способностью к обрабатыван</w:t>
      </w:r>
      <w:r w:rsidRPr="00743FB8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ию стимулов органов чувств </w:t>
      </w:r>
      <w:r w:rsidR="00027E6F" w:rsidRPr="00743FB8">
        <w:rPr>
          <w:rFonts w:ascii="Times New Roman" w:eastAsia="Times New Roman" w:hAnsi="Times New Roman" w:cs="Times New Roman"/>
          <w:sz w:val="28"/>
          <w:szCs w:val="23"/>
          <w:lang w:eastAsia="ru-RU"/>
        </w:rPr>
        <w:t>не способны концентрировать внимание, отличаются пассивностью или чрезмерно активны, постоянно находятся в состоянии тревоги или даже агрессии. В таких условиях ребенку очень тяжело взаимодействовать с окружающим миром и учиться чему-то новому.</w:t>
      </w:r>
      <w:r w:rsidR="00497942" w:rsidRPr="00743FB8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 xml:space="preserve"> </w:t>
      </w:r>
      <w:r w:rsidRPr="00743FB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И можно сделать вывод, что </w:t>
      </w:r>
      <w:r w:rsidR="00497942" w:rsidRPr="00743FB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у ребенка с дисфункцией сенсорной интеграции </w:t>
      </w:r>
      <w:r w:rsidR="009A11D4" w:rsidRPr="00743FB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полностью </w:t>
      </w:r>
      <w:r w:rsidR="00497942" w:rsidRPr="00743FB8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нарушен процесс полноценного развития.</w:t>
      </w:r>
    </w:p>
    <w:p w:rsidR="00CE343D" w:rsidRPr="00F01C19" w:rsidRDefault="00A1642D" w:rsidP="00F01C19">
      <w:pPr>
        <w:shd w:val="clear" w:color="auto" w:fill="FFFFFF"/>
        <w:spacing w:after="0"/>
        <w:ind w:firstLine="568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A11D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считаем, что одним из возможных путей решения этой проблемы является включение </w:t>
      </w:r>
      <w:r w:rsidR="00CE343D" w:rsidRPr="00093FF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элементов метода</w:t>
      </w:r>
      <w:r w:rsidR="006F092B" w:rsidRPr="00093FF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коррекци</w:t>
      </w:r>
      <w:r w:rsidR="00093FF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</w:t>
      </w:r>
      <w:r w:rsidR="00093FF4" w:rsidRPr="00093FF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6F092B" w:rsidRPr="00093FF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</w:t>
      </w:r>
      <w:r w:rsidR="00093FF4" w:rsidRPr="00093FF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развития</w:t>
      </w:r>
      <w:r w:rsidRPr="00093FF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сенсорной интеграции</w:t>
      </w:r>
      <w:r w:rsidRPr="009A11D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общую систему коррекционной работы.</w:t>
      </w:r>
      <w:r w:rsidRPr="009A11D4">
        <w:rPr>
          <w:rFonts w:ascii="Calibri" w:eastAsia="Times New Roman" w:hAnsi="Calibri" w:cs="Calibri"/>
          <w:lang w:eastAsia="ru-RU"/>
        </w:rPr>
        <w:t xml:space="preserve"> </w:t>
      </w:r>
      <w:r w:rsidR="00CE343D">
        <w:rPr>
          <w:rFonts w:ascii="Calibri" w:eastAsia="Times New Roman" w:hAnsi="Calibri" w:cs="Calibri"/>
          <w:lang w:eastAsia="ru-RU"/>
        </w:rPr>
        <w:t xml:space="preserve"> </w:t>
      </w:r>
      <w:r w:rsidR="0051520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метода</w:t>
      </w:r>
      <w:r w:rsidR="00CE3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сводится к тому, чтобы помочь детям восполнить дефицит сенсорного опыта и </w:t>
      </w:r>
      <w:r w:rsidR="00CE343D" w:rsidRPr="00CE343D">
        <w:rPr>
          <w:rFonts w:ascii="Times New Roman" w:hAnsi="Times New Roman" w:cs="Times New Roman"/>
          <w:sz w:val="28"/>
          <w:szCs w:val="28"/>
        </w:rPr>
        <w:t>предполагает стимуляцию работы органов чувств</w:t>
      </w:r>
      <w:r w:rsidR="00CE343D">
        <w:rPr>
          <w:rFonts w:ascii="Times New Roman" w:hAnsi="Times New Roman" w:cs="Times New Roman"/>
          <w:sz w:val="28"/>
          <w:szCs w:val="28"/>
        </w:rPr>
        <w:t xml:space="preserve"> в </w:t>
      </w:r>
      <w:r w:rsidR="0051520E" w:rsidRPr="0051520E">
        <w:rPr>
          <w:rFonts w:ascii="Times New Roman" w:hAnsi="Times New Roman" w:cs="Times New Roman"/>
          <w:sz w:val="28"/>
        </w:rPr>
        <w:t>условиях координации различных сенсорных систем</w:t>
      </w:r>
      <w:r w:rsidR="0051520E">
        <w:rPr>
          <w:rFonts w:ascii="Times New Roman" w:hAnsi="Times New Roman" w:cs="Times New Roman"/>
          <w:sz w:val="28"/>
        </w:rPr>
        <w:t>.</w:t>
      </w:r>
    </w:p>
    <w:p w:rsidR="00F01C19" w:rsidRDefault="00AE6A4E" w:rsidP="00F01C19">
      <w:pPr>
        <w:shd w:val="clear" w:color="auto" w:fill="FFFFFF"/>
        <w:spacing w:after="0"/>
        <w:ind w:firstLine="56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Наша</w:t>
      </w:r>
      <w:r w:rsidR="0051520E">
        <w:rPr>
          <w:rFonts w:ascii="Times New Roman" w:eastAsia="Times New Roman" w:hAnsi="Times New Roman" w:cs="Times New Roman"/>
          <w:sz w:val="28"/>
          <w:lang w:eastAsia="ru-RU"/>
        </w:rPr>
        <w:t xml:space="preserve"> рабо</w:t>
      </w:r>
      <w:r w:rsidR="00E76590">
        <w:rPr>
          <w:rFonts w:ascii="Times New Roman" w:eastAsia="Times New Roman" w:hAnsi="Times New Roman" w:cs="Times New Roman"/>
          <w:sz w:val="28"/>
          <w:lang w:eastAsia="ru-RU"/>
        </w:rPr>
        <w:t>та строится в двух направлениях. Это</w:t>
      </w:r>
      <w:r w:rsidR="00F01C1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51520E">
        <w:rPr>
          <w:rFonts w:ascii="Times New Roman" w:eastAsia="Times New Roman" w:hAnsi="Times New Roman" w:cs="Times New Roman"/>
          <w:sz w:val="28"/>
          <w:lang w:eastAsia="ru-RU"/>
        </w:rPr>
        <w:t>создание сенсорно-обогащен</w:t>
      </w:r>
      <w:r w:rsidR="001326F3">
        <w:rPr>
          <w:rFonts w:ascii="Times New Roman" w:eastAsia="Times New Roman" w:hAnsi="Times New Roman" w:cs="Times New Roman"/>
          <w:sz w:val="28"/>
          <w:lang w:eastAsia="ru-RU"/>
        </w:rPr>
        <w:t>ной среды, с</w:t>
      </w:r>
      <w:r w:rsidR="00E76590">
        <w:rPr>
          <w:rFonts w:ascii="Times New Roman" w:eastAsia="Times New Roman" w:hAnsi="Times New Roman" w:cs="Times New Roman"/>
          <w:sz w:val="28"/>
          <w:lang w:eastAsia="ru-RU"/>
        </w:rPr>
        <w:t xml:space="preserve"> учетом сенсорных предпочтений</w:t>
      </w:r>
      <w:r w:rsidR="001326F3">
        <w:rPr>
          <w:rFonts w:ascii="Times New Roman" w:eastAsia="Times New Roman" w:hAnsi="Times New Roman" w:cs="Times New Roman"/>
          <w:sz w:val="28"/>
          <w:lang w:eastAsia="ru-RU"/>
        </w:rPr>
        <w:t xml:space="preserve"> детей</w:t>
      </w:r>
      <w:r w:rsidR="00C55C6B">
        <w:rPr>
          <w:rFonts w:ascii="Times New Roman" w:eastAsia="Times New Roman" w:hAnsi="Times New Roman" w:cs="Times New Roman"/>
          <w:sz w:val="28"/>
          <w:lang w:eastAsia="ru-RU"/>
        </w:rPr>
        <w:t xml:space="preserve"> в группе</w:t>
      </w:r>
      <w:r w:rsidR="00E76590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F01C19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E76590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F01C19">
        <w:rPr>
          <w:rFonts w:ascii="Times New Roman" w:eastAsia="Times New Roman" w:hAnsi="Times New Roman" w:cs="Times New Roman"/>
          <w:sz w:val="28"/>
          <w:lang w:eastAsia="ru-RU"/>
        </w:rPr>
        <w:t xml:space="preserve"> непосредственно</w:t>
      </w:r>
      <w:r w:rsidR="00C55C6B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 w:rsidR="00F01C19">
        <w:rPr>
          <w:rFonts w:ascii="Times New Roman" w:hAnsi="Times New Roman" w:cs="Times New Roman"/>
          <w:sz w:val="28"/>
        </w:rPr>
        <w:t>р</w:t>
      </w:r>
      <w:r w:rsidR="00F01C19" w:rsidRPr="00F01C19">
        <w:rPr>
          <w:rFonts w:ascii="Times New Roman" w:hAnsi="Times New Roman" w:cs="Times New Roman"/>
          <w:sz w:val="28"/>
        </w:rPr>
        <w:t>азвит</w:t>
      </w:r>
      <w:r w:rsidR="001326F3">
        <w:rPr>
          <w:rFonts w:ascii="Times New Roman" w:hAnsi="Times New Roman" w:cs="Times New Roman"/>
          <w:sz w:val="28"/>
        </w:rPr>
        <w:t xml:space="preserve">ие </w:t>
      </w:r>
      <w:proofErr w:type="spellStart"/>
      <w:r w:rsidR="00F01C19" w:rsidRPr="00F01C19">
        <w:rPr>
          <w:rFonts w:ascii="Times New Roman" w:hAnsi="Times New Roman" w:cs="Times New Roman"/>
          <w:sz w:val="28"/>
        </w:rPr>
        <w:t>поли</w:t>
      </w:r>
      <w:r w:rsidR="00E76590">
        <w:rPr>
          <w:rFonts w:ascii="Times New Roman" w:hAnsi="Times New Roman" w:cs="Times New Roman"/>
          <w:sz w:val="28"/>
        </w:rPr>
        <w:t>сенсорного</w:t>
      </w:r>
      <w:proofErr w:type="spellEnd"/>
      <w:r w:rsidR="00E76590">
        <w:rPr>
          <w:rFonts w:ascii="Times New Roman" w:hAnsi="Times New Roman" w:cs="Times New Roman"/>
          <w:sz w:val="28"/>
        </w:rPr>
        <w:t xml:space="preserve"> восприятия, с помощью игр и упражнений, через одновременное задействование нескольких органов чувств.</w:t>
      </w:r>
    </w:p>
    <w:p w:rsidR="00371551" w:rsidRDefault="00371551" w:rsidP="0076665D">
      <w:pPr>
        <w:shd w:val="clear" w:color="auto" w:fill="FFFFFF"/>
        <w:spacing w:after="150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371551">
        <w:rPr>
          <w:rFonts w:ascii="Times New Roman" w:hAnsi="Times New Roman" w:cs="Times New Roman"/>
          <w:sz w:val="28"/>
        </w:rPr>
        <w:lastRenderedPageBreak/>
        <w:t xml:space="preserve">Игры, использующиеся в </w:t>
      </w:r>
      <w:r>
        <w:rPr>
          <w:rFonts w:ascii="Times New Roman" w:hAnsi="Times New Roman" w:cs="Times New Roman"/>
          <w:sz w:val="28"/>
        </w:rPr>
        <w:t>сенсор</w:t>
      </w:r>
      <w:r w:rsidRPr="00371551">
        <w:rPr>
          <w:rFonts w:ascii="Times New Roman" w:hAnsi="Times New Roman" w:cs="Times New Roman"/>
          <w:sz w:val="28"/>
        </w:rPr>
        <w:t xml:space="preserve">ной терапии, дарят ребенку новые ощущения, происходит их балансировка и развивается эффективная обработка сенсорных стимулов мозгом. </w:t>
      </w:r>
    </w:p>
    <w:p w:rsidR="00476C10" w:rsidRDefault="00E76590" w:rsidP="00476C10">
      <w:pPr>
        <w:shd w:val="clear" w:color="auto" w:fill="FFFFFF"/>
        <w:spacing w:after="15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600623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Важно, чтобы при участии в играх и выполнении упражнений было как можно меньше принуждения.   Ребёнок не должен испытывать даже кратковременного стресса, поэтому лучше начинать с таких воздействий, которые он хорошо переносит, постепенно переходя к менее приятным для него.</w:t>
      </w:r>
    </w:p>
    <w:p w:rsidR="00476C10" w:rsidRDefault="0076665D" w:rsidP="00476C10">
      <w:pPr>
        <w:shd w:val="clear" w:color="auto" w:fill="FFFFFF"/>
        <w:spacing w:after="0"/>
        <w:ind w:firstLine="708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76665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Компоненты </w:t>
      </w:r>
      <w:r w:rsidR="00476C10" w:rsidRPr="00476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предметно-пространственной</w:t>
      </w:r>
      <w:r w:rsidR="00476C10" w:rsidRPr="0076665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76665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среды могут делиться непосредственно по сенсорным </w:t>
      </w:r>
      <w:r w:rsidR="00476C1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системам.</w:t>
      </w:r>
    </w:p>
    <w:p w:rsidR="00476C10" w:rsidRPr="00476C10" w:rsidRDefault="00F46DB7" w:rsidP="00476C10">
      <w:pPr>
        <w:shd w:val="clear" w:color="auto" w:fill="FFFFFF"/>
        <w:spacing w:after="0"/>
        <w:ind w:firstLine="708"/>
        <w:contextualSpacing/>
        <w:jc w:val="both"/>
        <w:rPr>
          <w:rFonts w:ascii="Calibri" w:eastAsia="Times New Roman" w:hAnsi="Calibri" w:cs="Calibri"/>
          <w:lang w:eastAsia="ru-RU"/>
        </w:rPr>
      </w:pPr>
      <w:r w:rsidRPr="00F46DB7">
        <w:rPr>
          <w:rStyle w:val="a8"/>
          <w:rFonts w:ascii="Times New Roman" w:hAnsi="Times New Roman" w:cs="Times New Roman"/>
          <w:b w:val="0"/>
          <w:color w:val="000000"/>
          <w:sz w:val="30"/>
          <w:szCs w:val="30"/>
          <w:shd w:val="clear" w:color="auto" w:fill="FFFFFF"/>
        </w:rPr>
        <w:t xml:space="preserve">Для развития и коррекции </w:t>
      </w:r>
      <w:r w:rsidRPr="00F46DB7">
        <w:rPr>
          <w:rStyle w:val="a8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зрительной</w:t>
      </w:r>
      <w:r w:rsidRPr="00F46DB7">
        <w:rPr>
          <w:rStyle w:val="a8"/>
          <w:rFonts w:ascii="Times New Roman" w:hAnsi="Times New Roman" w:cs="Times New Roman"/>
          <w:b w:val="0"/>
          <w:color w:val="000000"/>
          <w:sz w:val="30"/>
          <w:szCs w:val="30"/>
          <w:shd w:val="clear" w:color="auto" w:fill="FFFFFF"/>
        </w:rPr>
        <w:t xml:space="preserve"> сенсорной системы </w:t>
      </w:r>
      <w:r>
        <w:rPr>
          <w:rStyle w:val="a8"/>
          <w:rFonts w:ascii="Times New Roman" w:hAnsi="Times New Roman" w:cs="Times New Roman"/>
          <w:b w:val="0"/>
          <w:color w:val="000000"/>
          <w:sz w:val="30"/>
          <w:szCs w:val="30"/>
          <w:shd w:val="clear" w:color="auto" w:fill="FFFFFF"/>
        </w:rPr>
        <w:t>применяются различные в</w:t>
      </w:r>
      <w:r w:rsidR="0076665D" w:rsidRPr="00F46DB7">
        <w:rPr>
          <w:rStyle w:val="a8"/>
          <w:rFonts w:ascii="Times New Roman" w:hAnsi="Times New Roman" w:cs="Times New Roman"/>
          <w:b w:val="0"/>
          <w:color w:val="000000"/>
          <w:sz w:val="30"/>
          <w:szCs w:val="30"/>
          <w:shd w:val="clear" w:color="auto" w:fill="FFFFFF"/>
        </w:rPr>
        <w:t>изуальные стимулы</w:t>
      </w:r>
      <w:r w:rsidR="0076665D" w:rsidRPr="00F46DB7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:</w:t>
      </w:r>
      <w:r w:rsidR="0076665D" w:rsidRPr="0076665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яркие цвета и у</w:t>
      </w:r>
      <w:r w:rsidR="00476C1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зоры, различные формы,</w:t>
      </w:r>
      <w:r w:rsidR="0076665D" w:rsidRPr="0076665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подвижные объек</w:t>
      </w:r>
      <w:r w:rsidR="00476C1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ты, </w:t>
      </w:r>
      <w:r w:rsidR="0076665D" w:rsidRPr="0076665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книги с яркими картинками.</w:t>
      </w:r>
      <w:r w:rsidR="009B6E8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Широко практикуются</w:t>
      </w:r>
      <w:r w:rsidR="00476C1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476C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76C10" w:rsidRPr="00476C1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 с прятаньем, поиском и нахождением, основанные на интересе детей к неожиданному появлению и исчезновению предметов</w:t>
      </w:r>
      <w:r w:rsidR="00476C1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</w:t>
      </w:r>
      <w:r w:rsidR="00476C10" w:rsidRPr="00476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тренировке зрительного восприятия. Детям интересно искать рисунки на дне, под тонким слоем наполнителя.</w:t>
      </w:r>
      <w:r w:rsidR="00476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6B3980" w:rsidRDefault="00F46DB7" w:rsidP="006B3980">
      <w:pPr>
        <w:shd w:val="clear" w:color="auto" w:fill="FFFFFF"/>
        <w:spacing w:after="0"/>
        <w:ind w:firstLine="720"/>
        <w:contextualSpacing/>
        <w:jc w:val="both"/>
        <w:rPr>
          <w:rFonts w:ascii="Calibri" w:eastAsia="Times New Roman" w:hAnsi="Calibri" w:cs="Calibri"/>
          <w:lang w:eastAsia="ru-RU"/>
        </w:rPr>
      </w:pPr>
      <w:r w:rsidRPr="00F46DB7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</w:rPr>
        <w:t xml:space="preserve">Для </w:t>
      </w:r>
      <w:r w:rsidRPr="00F46DB7">
        <w:rPr>
          <w:rStyle w:val="a8"/>
          <w:rFonts w:ascii="Times New Roman" w:hAnsi="Times New Roman" w:cs="Times New Roman"/>
          <w:sz w:val="30"/>
          <w:szCs w:val="30"/>
          <w:shd w:val="clear" w:color="auto" w:fill="FFFFFF"/>
        </w:rPr>
        <w:t>слуховой</w:t>
      </w:r>
      <w:r w:rsidRPr="00F46DB7">
        <w:rPr>
          <w:rStyle w:val="a8"/>
          <w:rFonts w:ascii="Times New Roman" w:hAnsi="Times New Roman" w:cs="Times New Roman"/>
          <w:b w:val="0"/>
          <w:sz w:val="30"/>
          <w:szCs w:val="30"/>
          <w:shd w:val="clear" w:color="auto" w:fill="FFFFFF"/>
        </w:rPr>
        <w:t xml:space="preserve"> сенсорной системы</w:t>
      </w:r>
      <w:r w:rsidR="0076665D" w:rsidRPr="00F46DB7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 xml:space="preserve"> </w:t>
      </w:r>
      <w:r w:rsidRPr="00F46DB7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практикуем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B3980" w:rsidRPr="006B3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гры на </w:t>
      </w:r>
      <w:r w:rsidR="006B39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звука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</w:t>
      </w:r>
      <w:r w:rsidR="006B398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должны дать </w:t>
      </w:r>
      <w:r w:rsidR="006B3980" w:rsidRPr="006B39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разных по характеру шумах: шуршании, скрипе, писке, бульканье, звоне, шелесте, стуке, пении птиц, шуме поезда, машин, криках животных, о громком и тихом звук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е, шепоте и п</w:t>
      </w:r>
      <w:r w:rsidR="006B3980" w:rsidRPr="006B3980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="006B3980">
        <w:rPr>
          <w:rFonts w:ascii="Calibri" w:eastAsia="Times New Roman" w:hAnsi="Calibri" w:cs="Calibri"/>
          <w:lang w:eastAsia="ru-RU"/>
        </w:rPr>
        <w:t xml:space="preserve"> </w:t>
      </w:r>
      <w:r w:rsidR="007C1136" w:rsidRPr="007C1136">
        <w:rPr>
          <w:rFonts w:ascii="Times New Roman" w:eastAsia="Times New Roman" w:hAnsi="Times New Roman" w:cs="Times New Roman"/>
          <w:sz w:val="28"/>
          <w:lang w:eastAsia="ru-RU"/>
        </w:rPr>
        <w:t>Для этого</w:t>
      </w:r>
      <w:r w:rsidR="007C1136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7C1136">
        <w:rPr>
          <w:rFonts w:ascii="Calibri" w:eastAsia="Times New Roman" w:hAnsi="Calibri" w:cs="Calibri"/>
          <w:lang w:eastAsia="ru-RU"/>
        </w:rPr>
        <w:t xml:space="preserve"> </w:t>
      </w:r>
      <w:r w:rsidR="007C1136">
        <w:rPr>
          <w:rFonts w:ascii="Times New Roman" w:hAnsi="Times New Roman" w:cs="Times New Roman"/>
          <w:sz w:val="30"/>
          <w:szCs w:val="30"/>
          <w:shd w:val="clear" w:color="auto" w:fill="FFFFFF"/>
        </w:rPr>
        <w:t>в</w:t>
      </w:r>
      <w:r w:rsidR="007B7316" w:rsidRPr="006B3980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г</w:t>
      </w:r>
      <w:r w:rsidR="006B3980" w:rsidRPr="006B3980">
        <w:rPr>
          <w:rFonts w:ascii="Times New Roman" w:hAnsi="Times New Roman" w:cs="Times New Roman"/>
          <w:sz w:val="30"/>
          <w:szCs w:val="30"/>
          <w:shd w:val="clear" w:color="auto" w:fill="FFFFFF"/>
        </w:rPr>
        <w:t>руппе и на прогулках</w:t>
      </w:r>
      <w:r w:rsidR="007C1136">
        <w:rPr>
          <w:rFonts w:ascii="Times New Roman" w:hAnsi="Times New Roman" w:cs="Times New Roman"/>
          <w:sz w:val="30"/>
          <w:szCs w:val="30"/>
          <w:shd w:val="clear" w:color="auto" w:fill="FFFFFF"/>
        </w:rPr>
        <w:t>, мы</w:t>
      </w:r>
      <w:r w:rsidR="006B3980" w:rsidRPr="006B3980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пользуемся</w:t>
      </w:r>
      <w:r w:rsidR="007B7316" w:rsidRPr="006B3980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по</w:t>
      </w:r>
      <w:r w:rsidR="006B3980" w:rsidRPr="006B3980">
        <w:rPr>
          <w:rFonts w:ascii="Times New Roman" w:hAnsi="Times New Roman" w:cs="Times New Roman"/>
          <w:sz w:val="30"/>
          <w:szCs w:val="30"/>
          <w:shd w:val="clear" w:color="auto" w:fill="FFFFFF"/>
        </w:rPr>
        <w:t>ртативной колонкой с</w:t>
      </w:r>
      <w:r w:rsidR="007B7316" w:rsidRPr="006B3980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музыкой в разных темпах, ритмах и звуками</w:t>
      </w:r>
      <w:r w:rsidR="006B3980" w:rsidRPr="006B3980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природы. </w:t>
      </w:r>
      <w:r w:rsidR="0076665D" w:rsidRPr="006B3980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6B3980" w:rsidRPr="006B3980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Так </w:t>
      </w:r>
      <w:r w:rsidR="007C1136">
        <w:rPr>
          <w:rFonts w:ascii="Times New Roman" w:hAnsi="Times New Roman" w:cs="Times New Roman"/>
          <w:sz w:val="30"/>
          <w:szCs w:val="30"/>
          <w:shd w:val="clear" w:color="auto" w:fill="FFFFFF"/>
        </w:rPr>
        <w:t>же в арсенале</w:t>
      </w:r>
      <w:r w:rsidR="006B3980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всегда есть</w:t>
      </w:r>
      <w:r w:rsidR="007C1136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специальные игры, </w:t>
      </w:r>
      <w:r w:rsidR="0076665D" w:rsidRPr="006B3980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игрушки, которые издают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различные </w:t>
      </w:r>
      <w:r w:rsidR="0076665D" w:rsidRPr="006B3980">
        <w:rPr>
          <w:rFonts w:ascii="Times New Roman" w:hAnsi="Times New Roman" w:cs="Times New Roman"/>
          <w:sz w:val="30"/>
          <w:szCs w:val="30"/>
          <w:shd w:val="clear" w:color="auto" w:fill="FFFFFF"/>
        </w:rPr>
        <w:t>звуки.</w:t>
      </w:r>
      <w:r w:rsidR="006B3980" w:rsidRPr="006B3980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</w:p>
    <w:p w:rsidR="004E6D8D" w:rsidRPr="00E50E49" w:rsidRDefault="006F2E10" w:rsidP="00E50E49">
      <w:pPr>
        <w:shd w:val="clear" w:color="auto" w:fill="FFFFFF"/>
        <w:spacing w:before="240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2E10">
        <w:rPr>
          <w:rStyle w:val="a8"/>
          <w:rFonts w:ascii="Times New Roman" w:hAnsi="Times New Roman" w:cs="Times New Roman"/>
          <w:b w:val="0"/>
          <w:color w:val="000000"/>
          <w:sz w:val="30"/>
          <w:szCs w:val="30"/>
          <w:shd w:val="clear" w:color="auto" w:fill="FFFFFF"/>
        </w:rPr>
        <w:t>Для</w:t>
      </w:r>
      <w:r>
        <w:rPr>
          <w:rStyle w:val="a8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6F2E10">
        <w:rPr>
          <w:rStyle w:val="a8"/>
          <w:rFonts w:ascii="Times New Roman" w:hAnsi="Times New Roman" w:cs="Times New Roman"/>
          <w:b w:val="0"/>
          <w:color w:val="000000"/>
          <w:sz w:val="30"/>
          <w:szCs w:val="30"/>
          <w:shd w:val="clear" w:color="auto" w:fill="FFFFFF"/>
        </w:rPr>
        <w:t xml:space="preserve">коррекции </w:t>
      </w:r>
      <w:r>
        <w:rPr>
          <w:rStyle w:val="a8"/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тактильной </w:t>
      </w:r>
      <w:r w:rsidRPr="006F2E10">
        <w:rPr>
          <w:rStyle w:val="a8"/>
          <w:rFonts w:ascii="Times New Roman" w:hAnsi="Times New Roman" w:cs="Times New Roman"/>
          <w:b w:val="0"/>
          <w:color w:val="000000"/>
          <w:sz w:val="30"/>
          <w:szCs w:val="30"/>
          <w:shd w:val="clear" w:color="auto" w:fill="FFFFFF"/>
        </w:rPr>
        <w:t>сенсорной системы</w:t>
      </w:r>
      <w:r w:rsidR="002346AF" w:rsidRPr="00234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создана и периодически пополняется развивающая предметно-пространственная среда, которая включает соответствующие материалы:</w:t>
      </w:r>
      <w:r w:rsidR="0076665D" w:rsidRPr="00234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мягкие, жёсткие, гладкие, шероховатые; игрушки с разными те</w:t>
      </w:r>
      <w:r w:rsidR="005777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кстурами; массажные коврики</w:t>
      </w:r>
      <w:r w:rsidR="0076665D" w:rsidRPr="00234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сенсорные коробки с различными наполнителями</w:t>
      </w:r>
      <w:r w:rsidR="00A102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утяжеленные жилетки и одеяла. </w:t>
      </w:r>
      <w:r w:rsidR="005777F6" w:rsidRPr="005777F6">
        <w:t xml:space="preserve"> </w:t>
      </w:r>
      <w:r w:rsidR="008B4DDE" w:rsidRPr="008B4DDE">
        <w:rPr>
          <w:rFonts w:ascii="Times New Roman" w:hAnsi="Times New Roman" w:cs="Times New Roman"/>
          <w:color w:val="212529"/>
          <w:sz w:val="28"/>
          <w:szCs w:val="18"/>
        </w:rPr>
        <w:t xml:space="preserve">Игры </w:t>
      </w:r>
      <w:r w:rsidR="00A102BE">
        <w:rPr>
          <w:rFonts w:ascii="Times New Roman" w:hAnsi="Times New Roman" w:cs="Times New Roman"/>
          <w:color w:val="212529"/>
          <w:sz w:val="28"/>
          <w:szCs w:val="18"/>
        </w:rPr>
        <w:t xml:space="preserve">с шариками </w:t>
      </w:r>
      <w:r w:rsidR="008B4DDE" w:rsidRPr="008B4DDE">
        <w:rPr>
          <w:rFonts w:ascii="Times New Roman" w:hAnsi="Times New Roman" w:cs="Times New Roman"/>
          <w:color w:val="212529"/>
          <w:sz w:val="28"/>
          <w:szCs w:val="18"/>
        </w:rPr>
        <w:t>«</w:t>
      </w:r>
      <w:proofErr w:type="spellStart"/>
      <w:r w:rsidR="008B4DDE" w:rsidRPr="008B4DDE">
        <w:rPr>
          <w:rFonts w:ascii="Times New Roman" w:hAnsi="Times New Roman" w:cs="Times New Roman"/>
          <w:color w:val="212529"/>
          <w:sz w:val="28"/>
          <w:szCs w:val="18"/>
        </w:rPr>
        <w:t>марблс</w:t>
      </w:r>
      <w:proofErr w:type="spellEnd"/>
      <w:r w:rsidR="008B4DDE" w:rsidRPr="008B4DDE">
        <w:rPr>
          <w:rFonts w:ascii="Times New Roman" w:hAnsi="Times New Roman" w:cs="Times New Roman"/>
          <w:color w:val="212529"/>
          <w:sz w:val="28"/>
          <w:szCs w:val="18"/>
        </w:rPr>
        <w:t>»: раскладывание ш</w:t>
      </w:r>
      <w:r w:rsidR="00A102BE">
        <w:rPr>
          <w:rFonts w:ascii="Times New Roman" w:hAnsi="Times New Roman" w:cs="Times New Roman"/>
          <w:color w:val="212529"/>
          <w:sz w:val="28"/>
          <w:szCs w:val="18"/>
        </w:rPr>
        <w:t>ариков в разные емкости; бросание их</w:t>
      </w:r>
      <w:r w:rsidR="008B4DDE" w:rsidRPr="008B4DDE">
        <w:rPr>
          <w:rFonts w:ascii="Times New Roman" w:hAnsi="Times New Roman" w:cs="Times New Roman"/>
          <w:color w:val="212529"/>
          <w:sz w:val="28"/>
          <w:szCs w:val="18"/>
        </w:rPr>
        <w:t xml:space="preserve"> в воду; перекатывание </w:t>
      </w:r>
      <w:r w:rsidR="008B4DDE" w:rsidRPr="008B4DDE">
        <w:rPr>
          <w:rFonts w:ascii="Times New Roman" w:hAnsi="Times New Roman" w:cs="Times New Roman"/>
          <w:color w:val="212529"/>
          <w:sz w:val="28"/>
          <w:szCs w:val="18"/>
        </w:rPr>
        <w:lastRenderedPageBreak/>
        <w:t>между пальцами</w:t>
      </w:r>
      <w:r>
        <w:rPr>
          <w:rFonts w:ascii="Times New Roman" w:hAnsi="Times New Roman" w:cs="Times New Roman"/>
          <w:color w:val="212529"/>
          <w:sz w:val="28"/>
          <w:szCs w:val="18"/>
        </w:rPr>
        <w:t>,</w:t>
      </w:r>
      <w:r w:rsidRPr="006F2E10">
        <w:rPr>
          <w:rFonts w:ascii="Times New Roman" w:hAnsi="Times New Roman" w:cs="Times New Roman"/>
          <w:color w:val="212529"/>
          <w:sz w:val="28"/>
          <w:szCs w:val="18"/>
        </w:rPr>
        <w:t xml:space="preserve"> </w:t>
      </w:r>
      <w:r w:rsidRPr="008B4DDE">
        <w:rPr>
          <w:rFonts w:ascii="Times New Roman" w:hAnsi="Times New Roman" w:cs="Times New Roman"/>
          <w:color w:val="212529"/>
          <w:sz w:val="28"/>
          <w:szCs w:val="18"/>
        </w:rPr>
        <w:t>организаци</w:t>
      </w:r>
      <w:r>
        <w:rPr>
          <w:rFonts w:ascii="Times New Roman" w:hAnsi="Times New Roman" w:cs="Times New Roman"/>
          <w:color w:val="212529"/>
          <w:sz w:val="28"/>
          <w:szCs w:val="18"/>
        </w:rPr>
        <w:t>я сухого бассейна для пальчиков.</w:t>
      </w:r>
      <w:r w:rsidR="008B4DDE" w:rsidRPr="008B4DDE">
        <w:rPr>
          <w:rFonts w:ascii="Arial" w:hAnsi="Arial" w:cs="Arial"/>
          <w:color w:val="212529"/>
          <w:sz w:val="44"/>
          <w:szCs w:val="18"/>
        </w:rPr>
        <w:t> </w:t>
      </w:r>
      <w:r w:rsidR="002346AF" w:rsidRPr="00416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эффект дает </w:t>
      </w:r>
      <w:r w:rsidR="002346AF" w:rsidRPr="002346A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использование</w:t>
      </w:r>
      <w:r w:rsidR="002346AF" w:rsidRPr="0041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234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="002346AF" w:rsidRPr="00416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форме, упругости, фактуре </w:t>
      </w:r>
      <w:r w:rsidR="002346AF" w:rsidRPr="002346A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массажных мячей</w:t>
      </w:r>
      <w:r w:rsidR="00234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2346AF" w:rsidRPr="002346AF">
        <w:rPr>
          <w:rFonts w:ascii="Times New Roman" w:eastAsia="Times New Roman" w:hAnsi="Times New Roman" w:cs="Times New Roman"/>
          <w:bCs/>
          <w:color w:val="383119"/>
          <w:sz w:val="28"/>
          <w:szCs w:val="28"/>
          <w:lang w:eastAsia="ru-RU"/>
        </w:rPr>
        <w:t>Су</w:t>
      </w:r>
      <w:r w:rsidR="002346AF" w:rsidRPr="002346AF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 – </w:t>
      </w:r>
      <w:proofErr w:type="spellStart"/>
      <w:r w:rsidR="002346AF" w:rsidRPr="002346AF">
        <w:rPr>
          <w:rFonts w:ascii="Times New Roman" w:eastAsia="Times New Roman" w:hAnsi="Times New Roman" w:cs="Times New Roman"/>
          <w:bCs/>
          <w:color w:val="383119"/>
          <w:sz w:val="28"/>
          <w:szCs w:val="28"/>
          <w:lang w:eastAsia="ru-RU"/>
        </w:rPr>
        <w:t>Джок</w:t>
      </w:r>
      <w:proofErr w:type="spellEnd"/>
      <w:r w:rsidR="002346AF" w:rsidRPr="004166D8">
        <w:rPr>
          <w:rFonts w:ascii="Times New Roman" w:eastAsia="Times New Roman" w:hAnsi="Times New Roman" w:cs="Times New Roman"/>
          <w:b/>
          <w:bCs/>
          <w:color w:val="383119"/>
          <w:sz w:val="28"/>
          <w:szCs w:val="28"/>
          <w:lang w:eastAsia="ru-RU"/>
        </w:rPr>
        <w:t> </w:t>
      </w:r>
      <w:r w:rsidR="002346AF" w:rsidRPr="004166D8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 </w:t>
      </w:r>
      <w:r w:rsidR="002346AF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 xml:space="preserve"> </w:t>
      </w:r>
      <w:r w:rsidR="002346AF" w:rsidRPr="004166D8">
        <w:rPr>
          <w:rFonts w:ascii="Times New Roman" w:eastAsia="Times New Roman" w:hAnsi="Times New Roman" w:cs="Times New Roman"/>
          <w:color w:val="383119"/>
          <w:sz w:val="28"/>
          <w:szCs w:val="28"/>
          <w:lang w:eastAsia="ru-RU"/>
        </w:rPr>
        <w:t>шаров</w:t>
      </w:r>
      <w:r w:rsidR="00234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96518" w:rsidRPr="00416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в своей работе мы используем естественные условия природной среды</w:t>
      </w:r>
      <w:r w:rsidR="00F96518" w:rsidRPr="00416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="00F965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с ракушками</w:t>
      </w:r>
      <w:r w:rsidR="00F96518" w:rsidRPr="00416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шишками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песком</w:t>
      </w:r>
      <w:r w:rsidR="00F96518" w:rsidRPr="00F96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6518" w:rsidRPr="00F965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="00E50E4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96518" w:rsidRPr="00F96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азвитию тактильно-двигательных ощущений будут способствовать </w:t>
      </w:r>
      <w:r w:rsidR="00F965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«ручные» виды деятельности:</w:t>
      </w:r>
      <w:r w:rsidR="00F96518">
        <w:rPr>
          <w:rFonts w:ascii="Calibri" w:eastAsia="Times New Roman" w:hAnsi="Calibri" w:cs="Calibri"/>
          <w:lang w:eastAsia="ru-RU"/>
        </w:rPr>
        <w:t xml:space="preserve"> </w:t>
      </w:r>
      <w:r w:rsidR="00F96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лепка, </w:t>
      </w:r>
      <w:r w:rsidR="008B4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</w:t>
      </w:r>
      <w:r w:rsidR="00F965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не традиционное (пальчиками</w:t>
      </w:r>
      <w:r w:rsidR="008B4DDE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ладошками</w:t>
      </w:r>
      <w:r w:rsidR="00F965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96518" w:rsidRPr="00F965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F96518">
        <w:rPr>
          <w:rFonts w:ascii="Calibri" w:eastAsia="Times New Roman" w:hAnsi="Calibri" w:cs="Calibri"/>
          <w:lang w:eastAsia="ru-RU"/>
        </w:rPr>
        <w:t xml:space="preserve"> </w:t>
      </w:r>
      <w:r w:rsidR="00F96518" w:rsidRPr="00F9651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крупной и мелкой мозаико</w:t>
      </w:r>
      <w:r w:rsidR="00F96518">
        <w:rPr>
          <w:rFonts w:ascii="Times New Roman" w:eastAsia="Times New Roman" w:hAnsi="Times New Roman" w:cs="Times New Roman"/>
          <w:sz w:val="28"/>
          <w:szCs w:val="28"/>
          <w:lang w:eastAsia="ru-RU"/>
        </w:rPr>
        <w:t>й, конструкторами и пр.</w:t>
      </w:r>
    </w:p>
    <w:p w:rsidR="0076665D" w:rsidRPr="007C1136" w:rsidRDefault="008B4DDE" w:rsidP="007C1136">
      <w:pPr>
        <w:shd w:val="clear" w:color="auto" w:fill="FFFFFF"/>
        <w:spacing w:before="240"/>
        <w:ind w:firstLine="720"/>
        <w:contextualSpacing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развития </w:t>
      </w:r>
      <w:r w:rsidRPr="006F2E10">
        <w:rPr>
          <w:rFonts w:ascii="Times New Roman" w:hAnsi="Times New Roman" w:cs="Times New Roman"/>
          <w:b/>
          <w:sz w:val="28"/>
          <w:szCs w:val="28"/>
        </w:rPr>
        <w:t>вестибулярной</w:t>
      </w:r>
      <w:r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4E6D8D">
        <w:rPr>
          <w:rFonts w:ascii="Times New Roman" w:hAnsi="Times New Roman" w:cs="Times New Roman"/>
          <w:sz w:val="28"/>
          <w:szCs w:val="28"/>
        </w:rPr>
        <w:t xml:space="preserve"> используем</w:t>
      </w:r>
      <w:r w:rsidR="0076665D" w:rsidRPr="00F96518">
        <w:rPr>
          <w:rFonts w:ascii="Times New Roman" w:hAnsi="Times New Roman" w:cs="Times New Roman"/>
          <w:sz w:val="28"/>
          <w:szCs w:val="28"/>
        </w:rPr>
        <w:br/>
      </w:r>
      <w:r w:rsidR="004E6D8D">
        <w:rPr>
          <w:rFonts w:ascii="Times New Roman" w:hAnsi="Times New Roman" w:cs="Times New Roman"/>
          <w:sz w:val="28"/>
        </w:rPr>
        <w:t>и</w:t>
      </w:r>
      <w:r w:rsidR="00A35BB4" w:rsidRPr="00A35BB4">
        <w:rPr>
          <w:rFonts w:ascii="Times New Roman" w:hAnsi="Times New Roman" w:cs="Times New Roman"/>
          <w:sz w:val="28"/>
        </w:rPr>
        <w:t xml:space="preserve">гры и </w:t>
      </w:r>
      <w:r w:rsidR="00A35BB4">
        <w:rPr>
          <w:rFonts w:ascii="Times New Roman" w:hAnsi="Times New Roman" w:cs="Times New Roman"/>
          <w:sz w:val="28"/>
        </w:rPr>
        <w:t>у</w:t>
      </w:r>
      <w:r w:rsidR="004E6D8D">
        <w:rPr>
          <w:rFonts w:ascii="Times New Roman" w:hAnsi="Times New Roman" w:cs="Times New Roman"/>
          <w:sz w:val="28"/>
        </w:rPr>
        <w:t>пражнения на досках-балансирах, ходьбу</w:t>
      </w:r>
      <w:r w:rsidR="00A35BB4" w:rsidRPr="00A35BB4">
        <w:rPr>
          <w:rFonts w:ascii="Times New Roman" w:hAnsi="Times New Roman" w:cs="Times New Roman"/>
          <w:sz w:val="28"/>
        </w:rPr>
        <w:t xml:space="preserve"> по дорожкам из веревок, «кочек»</w:t>
      </w:r>
      <w:r w:rsidR="004E6D8D">
        <w:rPr>
          <w:rFonts w:ascii="Times New Roman" w:hAnsi="Times New Roman" w:cs="Times New Roman"/>
          <w:sz w:val="28"/>
        </w:rPr>
        <w:t>.</w:t>
      </w:r>
      <w:r w:rsidR="004E6D8D">
        <w:rPr>
          <w:rFonts w:ascii="Calibri" w:eastAsia="Times New Roman" w:hAnsi="Calibri" w:cs="Calibri"/>
          <w:lang w:eastAsia="ru-RU"/>
        </w:rPr>
        <w:t xml:space="preserve"> </w:t>
      </w:r>
      <w:r w:rsidR="00A35BB4" w:rsidRPr="00A35BB4">
        <w:rPr>
          <w:rFonts w:ascii="Times New Roman" w:hAnsi="Times New Roman" w:cs="Times New Roman"/>
          <w:sz w:val="28"/>
        </w:rPr>
        <w:t>Д</w:t>
      </w:r>
      <w:r w:rsidR="004E6D8D">
        <w:rPr>
          <w:rFonts w:ascii="Times New Roman" w:hAnsi="Times New Roman" w:cs="Times New Roman"/>
          <w:sz w:val="28"/>
        </w:rPr>
        <w:t xml:space="preserve">ля </w:t>
      </w:r>
      <w:proofErr w:type="spellStart"/>
      <w:r w:rsidR="004E6D8D" w:rsidRPr="006F2E10">
        <w:rPr>
          <w:rFonts w:ascii="Times New Roman" w:hAnsi="Times New Roman" w:cs="Times New Roman"/>
          <w:b/>
          <w:sz w:val="28"/>
        </w:rPr>
        <w:t>проприоцептивной</w:t>
      </w:r>
      <w:proofErr w:type="spellEnd"/>
      <w:r w:rsidR="004E6D8D">
        <w:rPr>
          <w:rFonts w:ascii="Times New Roman" w:hAnsi="Times New Roman" w:cs="Times New Roman"/>
          <w:sz w:val="28"/>
        </w:rPr>
        <w:t xml:space="preserve"> </w:t>
      </w:r>
      <w:r w:rsidR="00A35BB4" w:rsidRPr="00A35BB4">
        <w:rPr>
          <w:rFonts w:ascii="Times New Roman" w:hAnsi="Times New Roman" w:cs="Times New Roman"/>
          <w:sz w:val="28"/>
        </w:rPr>
        <w:t>си</w:t>
      </w:r>
      <w:r w:rsidR="007C1136">
        <w:rPr>
          <w:rFonts w:ascii="Times New Roman" w:hAnsi="Times New Roman" w:cs="Times New Roman"/>
          <w:sz w:val="28"/>
        </w:rPr>
        <w:t>стемы -</w:t>
      </w:r>
      <w:r w:rsidR="004E6D8D">
        <w:rPr>
          <w:rFonts w:ascii="Times New Roman" w:hAnsi="Times New Roman" w:cs="Times New Roman"/>
          <w:sz w:val="28"/>
        </w:rPr>
        <w:t xml:space="preserve"> п</w:t>
      </w:r>
      <w:r w:rsidR="00A35BB4">
        <w:rPr>
          <w:rFonts w:ascii="Times New Roman" w:hAnsi="Times New Roman" w:cs="Times New Roman"/>
          <w:sz w:val="28"/>
        </w:rPr>
        <w:t xml:space="preserve">олзанье на четвереньках, </w:t>
      </w:r>
      <w:r w:rsidR="004E6D8D">
        <w:rPr>
          <w:rFonts w:ascii="Times New Roman" w:hAnsi="Times New Roman" w:cs="Times New Roman"/>
          <w:sz w:val="28"/>
        </w:rPr>
        <w:t>перекрестную</w:t>
      </w:r>
      <w:r w:rsidR="00A35BB4" w:rsidRPr="00A35BB4">
        <w:rPr>
          <w:rFonts w:ascii="Times New Roman" w:hAnsi="Times New Roman" w:cs="Times New Roman"/>
          <w:sz w:val="28"/>
        </w:rPr>
        <w:t xml:space="preserve"> </w:t>
      </w:r>
      <w:r w:rsidR="004E6D8D">
        <w:rPr>
          <w:rFonts w:ascii="Times New Roman" w:hAnsi="Times New Roman" w:cs="Times New Roman"/>
          <w:sz w:val="28"/>
        </w:rPr>
        <w:t>ходьбу, игры</w:t>
      </w:r>
      <w:r w:rsidR="00A35BB4" w:rsidRPr="00A35BB4">
        <w:rPr>
          <w:rFonts w:ascii="Times New Roman" w:hAnsi="Times New Roman" w:cs="Times New Roman"/>
          <w:sz w:val="28"/>
        </w:rPr>
        <w:t>, в которых надо карабкаться, пролез</w:t>
      </w:r>
      <w:r w:rsidR="00A35BB4">
        <w:rPr>
          <w:rFonts w:ascii="Times New Roman" w:hAnsi="Times New Roman" w:cs="Times New Roman"/>
          <w:sz w:val="28"/>
        </w:rPr>
        <w:t xml:space="preserve">ать по предмету или сквозь </w:t>
      </w:r>
      <w:r w:rsidR="004E6D8D">
        <w:rPr>
          <w:rFonts w:ascii="Times New Roman" w:hAnsi="Times New Roman" w:cs="Times New Roman"/>
          <w:sz w:val="28"/>
        </w:rPr>
        <w:t>них, з</w:t>
      </w:r>
      <w:r w:rsidR="00A35BB4" w:rsidRPr="00A35BB4">
        <w:rPr>
          <w:rFonts w:ascii="Times New Roman" w:hAnsi="Times New Roman" w:cs="Times New Roman"/>
          <w:sz w:val="28"/>
        </w:rPr>
        <w:t>алезания</w:t>
      </w:r>
      <w:r w:rsidR="00B750C1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B750C1">
        <w:rPr>
          <w:rFonts w:ascii="Times New Roman" w:hAnsi="Times New Roman" w:cs="Times New Roman"/>
          <w:sz w:val="28"/>
        </w:rPr>
        <w:t>пролезание</w:t>
      </w:r>
      <w:proofErr w:type="spellEnd"/>
      <w:r w:rsidR="00B750C1">
        <w:rPr>
          <w:rFonts w:ascii="Times New Roman" w:hAnsi="Times New Roman" w:cs="Times New Roman"/>
          <w:sz w:val="28"/>
        </w:rPr>
        <w:t xml:space="preserve"> через</w:t>
      </w:r>
      <w:r w:rsidR="00A35BB4" w:rsidRPr="00A35BB4">
        <w:rPr>
          <w:rFonts w:ascii="Times New Roman" w:hAnsi="Times New Roman" w:cs="Times New Roman"/>
          <w:sz w:val="28"/>
        </w:rPr>
        <w:t xml:space="preserve"> пре</w:t>
      </w:r>
      <w:r w:rsidR="00B750C1">
        <w:rPr>
          <w:rFonts w:ascii="Times New Roman" w:hAnsi="Times New Roman" w:cs="Times New Roman"/>
          <w:sz w:val="28"/>
        </w:rPr>
        <w:t xml:space="preserve">пятствия. </w:t>
      </w:r>
      <w:r w:rsidR="004E6D8D">
        <w:rPr>
          <w:rFonts w:ascii="Times New Roman" w:hAnsi="Times New Roman" w:cs="Times New Roman"/>
          <w:sz w:val="28"/>
        </w:rPr>
        <w:t xml:space="preserve"> Для этого</w:t>
      </w:r>
      <w:r w:rsidR="007C1136">
        <w:rPr>
          <w:rFonts w:ascii="Times New Roman" w:hAnsi="Times New Roman" w:cs="Times New Roman"/>
          <w:sz w:val="28"/>
        </w:rPr>
        <w:t xml:space="preserve"> применяем</w:t>
      </w:r>
      <w:r w:rsidR="00E50E49">
        <w:rPr>
          <w:rFonts w:ascii="Times New Roman" w:hAnsi="Times New Roman" w:cs="Times New Roman"/>
          <w:sz w:val="28"/>
        </w:rPr>
        <w:t xml:space="preserve"> гимнастические мячи</w:t>
      </w:r>
      <w:r w:rsidR="00B750C1">
        <w:rPr>
          <w:rFonts w:ascii="Times New Roman" w:hAnsi="Times New Roman" w:cs="Times New Roman"/>
          <w:sz w:val="28"/>
        </w:rPr>
        <w:t>,</w:t>
      </w:r>
      <w:r w:rsidR="004E6D8D">
        <w:rPr>
          <w:rFonts w:ascii="Times New Roman" w:hAnsi="Times New Roman" w:cs="Times New Roman"/>
          <w:sz w:val="28"/>
        </w:rPr>
        <w:t xml:space="preserve"> туннели, палат</w:t>
      </w:r>
      <w:r w:rsidR="00B750C1">
        <w:rPr>
          <w:rFonts w:ascii="Times New Roman" w:hAnsi="Times New Roman" w:cs="Times New Roman"/>
          <w:sz w:val="28"/>
        </w:rPr>
        <w:t>к</w:t>
      </w:r>
      <w:r w:rsidR="00A35BB4" w:rsidRPr="00A35BB4">
        <w:rPr>
          <w:rFonts w:ascii="Times New Roman" w:hAnsi="Times New Roman" w:cs="Times New Roman"/>
          <w:sz w:val="28"/>
        </w:rPr>
        <w:t>и</w:t>
      </w:r>
      <w:r w:rsidR="004E6D8D">
        <w:rPr>
          <w:rFonts w:ascii="Times New Roman" w:hAnsi="Times New Roman" w:cs="Times New Roman"/>
          <w:sz w:val="28"/>
        </w:rPr>
        <w:t>, пуфы, мягкие модули.</w:t>
      </w:r>
    </w:p>
    <w:p w:rsidR="00F91A83" w:rsidRDefault="00307028" w:rsidP="00F91A83">
      <w:pPr>
        <w:shd w:val="clear" w:color="auto" w:fill="FFFFFF"/>
        <w:spacing w:before="240"/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Также, в предметно-пространственной среде групп, для одновременного задействования нескольких органов чувств, активно используются стол-мозаика, световой стол для рисования песком,</w:t>
      </w:r>
      <w:r w:rsidR="00E50E49">
        <w:rPr>
          <w:rFonts w:ascii="Times New Roman" w:hAnsi="Times New Roman" w:cs="Times New Roman"/>
          <w:sz w:val="28"/>
        </w:rPr>
        <w:t xml:space="preserve"> стол для игр с водой и песком,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бизиборды</w:t>
      </w:r>
      <w:proofErr w:type="spellEnd"/>
      <w:r w:rsidR="00E50E49">
        <w:rPr>
          <w:rFonts w:ascii="Times New Roman" w:hAnsi="Times New Roman" w:cs="Times New Roman"/>
          <w:sz w:val="28"/>
        </w:rPr>
        <w:t>, массажные коврики и, конечно, универсальное средство – интерактивная доска.</w:t>
      </w:r>
    </w:p>
    <w:p w:rsidR="00F91A83" w:rsidRPr="00F91A83" w:rsidRDefault="00F96518" w:rsidP="00F91A83">
      <w:pPr>
        <w:shd w:val="clear" w:color="auto" w:fill="FFFFFF"/>
        <w:spacing w:before="240"/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A3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полноты формирования представлений </w:t>
      </w:r>
      <w:r w:rsidR="00B750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образов следует использовать </w:t>
      </w:r>
      <w:r w:rsidRPr="00A35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обонятельные и вкусовые анализаторы. </w:t>
      </w:r>
      <w:r w:rsidRPr="00416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обоняния, познание чувс</w:t>
      </w:r>
      <w:r w:rsidR="00B7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тва вкуса одна из сложных задач для реализации. В данном случае мы консультируем родителей на предмет того, какие игры можно организовать дома для стимуляции и развития </w:t>
      </w:r>
      <w:r w:rsidR="00B750C1" w:rsidRPr="006F2E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обонятельной и вкусовой</w:t>
      </w:r>
      <w:r w:rsidR="00B75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сенсорных систем.</w:t>
      </w:r>
    </w:p>
    <w:p w:rsidR="00C55C6B" w:rsidRPr="00F91A83" w:rsidRDefault="00C55C6B" w:rsidP="00F91A83">
      <w:pPr>
        <w:shd w:val="clear" w:color="auto" w:fill="FFFFFF"/>
        <w:spacing w:after="0"/>
        <w:ind w:left="150" w:right="150" w:firstLine="418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5C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F91A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Совершенно очевидно</w:t>
      </w:r>
      <w:r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испо</w:t>
      </w:r>
      <w:r w:rsid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льзование сенсорного материала </w:t>
      </w:r>
      <w:r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коррекционной работе с </w:t>
      </w:r>
      <w:r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с ОВЗ имеет ряд преимуществ, которые делают их использование максимально востребованным:  </w:t>
      </w:r>
    </w:p>
    <w:p w:rsidR="00C55C6B" w:rsidRPr="00F91A83" w:rsidRDefault="00F91A83" w:rsidP="00F91A83">
      <w:pPr>
        <w:shd w:val="clear" w:color="auto" w:fill="FFFFFF"/>
        <w:spacing w:after="0"/>
        <w:ind w:left="60" w:firstLine="508"/>
        <w:contextualSpacing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5C6B"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имеет возможн</w:t>
      </w:r>
      <w:r w:rsidR="00093F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заинтересовать детей</w:t>
      </w:r>
      <w:r w:rsidR="00C55C6B"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пробудить в них любознательность, завоевать их доверие, и найти такой угол зрения, при котором даже обыденное становится удивительным;</w:t>
      </w:r>
    </w:p>
    <w:p w:rsidR="00C55C6B" w:rsidRPr="00F91A83" w:rsidRDefault="00F91A83" w:rsidP="00F91A83">
      <w:pPr>
        <w:shd w:val="clear" w:color="auto" w:fill="FFFFFF"/>
        <w:spacing w:after="0"/>
        <w:ind w:left="60" w:firstLine="508"/>
        <w:contextualSpacing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="00C55C6B"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материалов позволяет активизировать ощущения, восприятия, зрительно – двигательную координацию;</w:t>
      </w:r>
    </w:p>
    <w:p w:rsidR="00093FF4" w:rsidRDefault="00F91A83" w:rsidP="00093FF4">
      <w:pPr>
        <w:shd w:val="clear" w:color="auto" w:fill="FFFFFF"/>
        <w:spacing w:after="0"/>
        <w:ind w:left="60" w:firstLine="5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</w:t>
      </w:r>
      <w:r w:rsidR="00093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</w:t>
      </w:r>
      <w:r w:rsidR="00C55C6B"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элементов сенсорной интеграции </w:t>
      </w:r>
      <w:r w:rsidR="00C55C6B"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вызывает у детей эмоциональный подъём, даже малоактивные дети прин</w:t>
      </w:r>
      <w:r w:rsidR="00093FF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имают активное участие в играх, так как всегда можно подобрать для каждого ребенка доступные для него сенсорные стимулы;</w:t>
      </w:r>
    </w:p>
    <w:p w:rsidR="00C55C6B" w:rsidRPr="00F91A83" w:rsidRDefault="00093FF4" w:rsidP="00093FF4">
      <w:pPr>
        <w:shd w:val="clear" w:color="auto" w:fill="FFFFFF"/>
        <w:spacing w:after="0"/>
        <w:ind w:left="60" w:firstLine="508"/>
        <w:contextualSpacing/>
        <w:jc w:val="both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="00C55C6B"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сенсорного оборудования позволяет раскрыть резерв</w:t>
      </w:r>
      <w:r w:rsidR="006F2E10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возможности каждого ребенка и</w:t>
      </w:r>
      <w:r w:rsidR="00C55C6B"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действенным средством профилактики вторичных дефектов.</w:t>
      </w:r>
    </w:p>
    <w:p w:rsidR="00C55C6B" w:rsidRPr="00F91A83" w:rsidRDefault="00C55C6B" w:rsidP="00F91A83">
      <w:pPr>
        <w:shd w:val="clear" w:color="auto" w:fill="FFFFFF"/>
        <w:spacing w:after="0"/>
        <w:ind w:firstLine="568"/>
        <w:contextualSpacing/>
        <w:jc w:val="both"/>
        <w:rPr>
          <w:rFonts w:ascii="Calibri" w:eastAsia="Times New Roman" w:hAnsi="Calibri" w:cs="Calibri"/>
          <w:lang w:eastAsia="ru-RU"/>
        </w:rPr>
      </w:pPr>
      <w:r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Кратко обобщив все вышесказанное, мы видим, что нельзя сформировать представления о предметах, явлениях окружающего мира, развить речь, если не сформирована база для ее развития, которой и является </w:t>
      </w:r>
      <w:r w:rsidRPr="00093F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сенсорная интеграция.</w:t>
      </w:r>
      <w:r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51520E" w:rsidRPr="00F91A83" w:rsidRDefault="00C55C6B" w:rsidP="00F91A83">
      <w:pPr>
        <w:shd w:val="clear" w:color="auto" w:fill="FFFFFF"/>
        <w:spacing w:after="0"/>
        <w:ind w:firstLine="568"/>
        <w:contextualSpacing/>
        <w:jc w:val="both"/>
        <w:rPr>
          <w:rFonts w:ascii="Calibri" w:eastAsia="Times New Roman" w:hAnsi="Calibri" w:cs="Calibri"/>
          <w:lang w:eastAsia="ru-RU"/>
        </w:rPr>
      </w:pPr>
      <w:r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</w:t>
      </w:r>
      <w:r w:rsidR="007C1136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используемые нами в</w:t>
      </w:r>
      <w:r w:rsidR="00093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элементы коррекции и развития </w:t>
      </w:r>
      <w:r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сенсорной интеграции способствуют удовлетворению потребности </w:t>
      </w:r>
      <w:r w:rsidR="00093F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в осознании себя, а так</w:t>
      </w:r>
      <w:r w:rsidRPr="00F91A8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окружающего предметного мира, обеспечивают развитие моторных, речевых, коммуникативных, познавательных, сенсорных умений и благотворно влияют на развитие ребенка в целом.</w:t>
      </w:r>
    </w:p>
    <w:sectPr w:rsidR="0051520E" w:rsidRPr="00F91A83" w:rsidSect="004E6D8D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A7761"/>
    <w:multiLevelType w:val="hybridMultilevel"/>
    <w:tmpl w:val="0C821F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44260A"/>
    <w:multiLevelType w:val="multilevel"/>
    <w:tmpl w:val="FAE4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81786C"/>
    <w:multiLevelType w:val="multilevel"/>
    <w:tmpl w:val="5690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358DC"/>
    <w:multiLevelType w:val="multilevel"/>
    <w:tmpl w:val="54E672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5CE15AC2"/>
    <w:multiLevelType w:val="multilevel"/>
    <w:tmpl w:val="13DA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F1764A"/>
    <w:multiLevelType w:val="multilevel"/>
    <w:tmpl w:val="69D0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ED183A"/>
    <w:multiLevelType w:val="multilevel"/>
    <w:tmpl w:val="49C6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33436"/>
    <w:multiLevelType w:val="multilevel"/>
    <w:tmpl w:val="564C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9671BE"/>
    <w:multiLevelType w:val="hybridMultilevel"/>
    <w:tmpl w:val="D1DC71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8A"/>
    <w:rsid w:val="00027E6F"/>
    <w:rsid w:val="00093FF4"/>
    <w:rsid w:val="000B2525"/>
    <w:rsid w:val="0010638A"/>
    <w:rsid w:val="001326F3"/>
    <w:rsid w:val="0014080E"/>
    <w:rsid w:val="001C293B"/>
    <w:rsid w:val="0021144C"/>
    <w:rsid w:val="002346AF"/>
    <w:rsid w:val="0025417E"/>
    <w:rsid w:val="0029709B"/>
    <w:rsid w:val="002A531C"/>
    <w:rsid w:val="002C4668"/>
    <w:rsid w:val="002F5F72"/>
    <w:rsid w:val="00307028"/>
    <w:rsid w:val="00314647"/>
    <w:rsid w:val="00371551"/>
    <w:rsid w:val="003B0054"/>
    <w:rsid w:val="004373C6"/>
    <w:rsid w:val="004533DC"/>
    <w:rsid w:val="00476C10"/>
    <w:rsid w:val="00497942"/>
    <w:rsid w:val="004E6D8D"/>
    <w:rsid w:val="0051520E"/>
    <w:rsid w:val="00545620"/>
    <w:rsid w:val="00567955"/>
    <w:rsid w:val="005777F6"/>
    <w:rsid w:val="00585152"/>
    <w:rsid w:val="00600623"/>
    <w:rsid w:val="006179FA"/>
    <w:rsid w:val="006339FF"/>
    <w:rsid w:val="00644102"/>
    <w:rsid w:val="006B3980"/>
    <w:rsid w:val="006B42F6"/>
    <w:rsid w:val="006F092B"/>
    <w:rsid w:val="006F2E10"/>
    <w:rsid w:val="007050B2"/>
    <w:rsid w:val="00743FB8"/>
    <w:rsid w:val="00750809"/>
    <w:rsid w:val="0076665D"/>
    <w:rsid w:val="007A12E1"/>
    <w:rsid w:val="007B7316"/>
    <w:rsid w:val="007C1136"/>
    <w:rsid w:val="007F0EA0"/>
    <w:rsid w:val="0082173B"/>
    <w:rsid w:val="00853272"/>
    <w:rsid w:val="008B3C4B"/>
    <w:rsid w:val="008B4DDE"/>
    <w:rsid w:val="00992174"/>
    <w:rsid w:val="00996A27"/>
    <w:rsid w:val="009A11D4"/>
    <w:rsid w:val="009A5BE1"/>
    <w:rsid w:val="009B6E80"/>
    <w:rsid w:val="009D02FA"/>
    <w:rsid w:val="00A102BE"/>
    <w:rsid w:val="00A1642D"/>
    <w:rsid w:val="00A30C21"/>
    <w:rsid w:val="00A32C52"/>
    <w:rsid w:val="00A35BB4"/>
    <w:rsid w:val="00AB5C1A"/>
    <w:rsid w:val="00AD6346"/>
    <w:rsid w:val="00AE6A4E"/>
    <w:rsid w:val="00B750C1"/>
    <w:rsid w:val="00B8212C"/>
    <w:rsid w:val="00B95D37"/>
    <w:rsid w:val="00BC1F1F"/>
    <w:rsid w:val="00C55C6B"/>
    <w:rsid w:val="00C931FF"/>
    <w:rsid w:val="00CD44EE"/>
    <w:rsid w:val="00CE343D"/>
    <w:rsid w:val="00D33591"/>
    <w:rsid w:val="00D40B64"/>
    <w:rsid w:val="00D660AA"/>
    <w:rsid w:val="00D869A0"/>
    <w:rsid w:val="00E50E49"/>
    <w:rsid w:val="00E76590"/>
    <w:rsid w:val="00E9739A"/>
    <w:rsid w:val="00EA1DB9"/>
    <w:rsid w:val="00EF2E50"/>
    <w:rsid w:val="00F01C19"/>
    <w:rsid w:val="00F022A9"/>
    <w:rsid w:val="00F05F5C"/>
    <w:rsid w:val="00F46DB7"/>
    <w:rsid w:val="00F56B84"/>
    <w:rsid w:val="00F91A83"/>
    <w:rsid w:val="00F96518"/>
    <w:rsid w:val="00FB5A99"/>
    <w:rsid w:val="00FD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ECCD"/>
  <w15:chartTrackingRefBased/>
  <w15:docId w15:val="{78C92295-365A-4CD5-894D-962EA669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96A27"/>
    <w:rPr>
      <w:i/>
      <w:iCs/>
    </w:rPr>
  </w:style>
  <w:style w:type="paragraph" w:styleId="a4">
    <w:name w:val="List Paragraph"/>
    <w:basedOn w:val="a"/>
    <w:uiPriority w:val="34"/>
    <w:qFormat/>
    <w:rsid w:val="00027E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6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60A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A1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56B84"/>
    <w:rPr>
      <w:b/>
      <w:bCs/>
    </w:rPr>
  </w:style>
  <w:style w:type="character" w:styleId="a9">
    <w:name w:val="Hyperlink"/>
    <w:basedOn w:val="a0"/>
    <w:uiPriority w:val="99"/>
    <w:semiHidden/>
    <w:unhideWhenUsed/>
    <w:rsid w:val="00F56B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1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2025-02-23T17:59:00Z</cp:lastPrinted>
  <dcterms:created xsi:type="dcterms:W3CDTF">2025-02-15T08:34:00Z</dcterms:created>
  <dcterms:modified xsi:type="dcterms:W3CDTF">2025-03-03T07:10:00Z</dcterms:modified>
</cp:coreProperties>
</file>